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999" w:rsidRPr="00835EE0" w:rsidRDefault="00452FA4" w:rsidP="00452FA4">
      <w:pPr>
        <w:spacing w:after="0"/>
        <w:jc w:val="center"/>
        <w:rPr>
          <w:rFonts w:ascii="Calibri" w:hAnsi="Calibri" w:cs="Calibri"/>
          <w:b/>
          <w:sz w:val="20"/>
          <w:szCs w:val="20"/>
        </w:rPr>
      </w:pPr>
      <w:r w:rsidRPr="00835EE0">
        <w:rPr>
          <w:rFonts w:ascii="Calibri" w:hAnsi="Calibri" w:cs="Calibri"/>
          <w:b/>
          <w:sz w:val="20"/>
          <w:szCs w:val="20"/>
        </w:rPr>
        <w:t>St Mary’s Church of England Primary School</w:t>
      </w:r>
    </w:p>
    <w:p w:rsidR="00452FA4" w:rsidRPr="00835EE0" w:rsidRDefault="00452FA4" w:rsidP="00452FA4">
      <w:pPr>
        <w:jc w:val="center"/>
        <w:rPr>
          <w:rFonts w:ascii="Calibri" w:hAnsi="Calibri" w:cs="Calibri"/>
          <w:b/>
          <w:sz w:val="20"/>
          <w:szCs w:val="20"/>
        </w:rPr>
      </w:pPr>
      <w:r w:rsidRPr="00835EE0">
        <w:rPr>
          <w:rFonts w:ascii="Calibri" w:hAnsi="Calibri" w:cs="Calibri"/>
          <w:b/>
          <w:sz w:val="20"/>
          <w:szCs w:val="20"/>
        </w:rPr>
        <w:t>Pupil Collection Policy</w:t>
      </w:r>
    </w:p>
    <w:p w:rsidR="00452FA4" w:rsidRPr="00835EE0" w:rsidRDefault="00452FA4" w:rsidP="003A2227">
      <w:pPr>
        <w:widowControl w:val="0"/>
        <w:spacing w:after="0" w:line="240" w:lineRule="auto"/>
        <w:rPr>
          <w:rFonts w:ascii="Calibri" w:hAnsi="Calibri" w:cs="Calibri"/>
          <w:snapToGrid w:val="0"/>
          <w:sz w:val="20"/>
          <w:szCs w:val="20"/>
        </w:rPr>
      </w:pPr>
      <w:r w:rsidRPr="00835EE0">
        <w:rPr>
          <w:rFonts w:ascii="Calibri" w:hAnsi="Calibri" w:cs="Calibri"/>
          <w:b/>
          <w:snapToGrid w:val="0"/>
          <w:sz w:val="20"/>
          <w:szCs w:val="20"/>
        </w:rPr>
        <w:t>Date of Policy:</w:t>
      </w:r>
      <w:r w:rsidRPr="00835EE0">
        <w:rPr>
          <w:rFonts w:ascii="Calibri" w:hAnsi="Calibri" w:cs="Calibri"/>
          <w:snapToGrid w:val="0"/>
          <w:sz w:val="20"/>
          <w:szCs w:val="20"/>
        </w:rPr>
        <w:tab/>
      </w:r>
      <w:r w:rsidRPr="00835EE0">
        <w:rPr>
          <w:rFonts w:ascii="Calibri" w:hAnsi="Calibri" w:cs="Calibri"/>
          <w:snapToGrid w:val="0"/>
          <w:sz w:val="20"/>
          <w:szCs w:val="20"/>
        </w:rPr>
        <w:tab/>
      </w:r>
      <w:r w:rsidRPr="00835EE0">
        <w:rPr>
          <w:rFonts w:ascii="Calibri" w:hAnsi="Calibri" w:cs="Calibri"/>
          <w:snapToGrid w:val="0"/>
          <w:sz w:val="20"/>
          <w:szCs w:val="20"/>
        </w:rPr>
        <w:tab/>
      </w:r>
      <w:r w:rsidRPr="00835EE0">
        <w:rPr>
          <w:rFonts w:ascii="Calibri" w:hAnsi="Calibri" w:cs="Calibri"/>
          <w:snapToGrid w:val="0"/>
          <w:sz w:val="20"/>
          <w:szCs w:val="20"/>
        </w:rPr>
        <w:tab/>
      </w:r>
      <w:r w:rsidR="009E46F1">
        <w:rPr>
          <w:rFonts w:ascii="Calibri" w:hAnsi="Calibri" w:cs="Calibri"/>
          <w:snapToGrid w:val="0"/>
          <w:sz w:val="20"/>
          <w:szCs w:val="20"/>
        </w:rPr>
        <w:t>July</w:t>
      </w:r>
      <w:r w:rsidR="00132F77">
        <w:rPr>
          <w:rFonts w:ascii="Calibri" w:hAnsi="Calibri" w:cs="Calibri"/>
          <w:snapToGrid w:val="0"/>
          <w:sz w:val="20"/>
          <w:szCs w:val="20"/>
        </w:rPr>
        <w:t xml:space="preserve"> 2025</w:t>
      </w:r>
    </w:p>
    <w:p w:rsidR="00452FA4" w:rsidRPr="00835EE0" w:rsidRDefault="00452FA4" w:rsidP="003A2227">
      <w:pPr>
        <w:widowControl w:val="0"/>
        <w:spacing w:after="0" w:line="240" w:lineRule="auto"/>
        <w:rPr>
          <w:rFonts w:ascii="Calibri" w:hAnsi="Calibri" w:cs="Calibri"/>
          <w:snapToGrid w:val="0"/>
          <w:sz w:val="20"/>
          <w:szCs w:val="20"/>
        </w:rPr>
      </w:pPr>
      <w:r w:rsidRPr="00835EE0">
        <w:rPr>
          <w:rFonts w:ascii="Calibri" w:hAnsi="Calibri" w:cs="Calibri"/>
          <w:b/>
          <w:snapToGrid w:val="0"/>
          <w:sz w:val="20"/>
          <w:szCs w:val="20"/>
        </w:rPr>
        <w:t>Member of Staff Responsible:</w:t>
      </w:r>
      <w:r w:rsidRPr="00835EE0">
        <w:rPr>
          <w:rFonts w:ascii="Calibri" w:hAnsi="Calibri" w:cs="Calibri"/>
          <w:snapToGrid w:val="0"/>
          <w:sz w:val="20"/>
          <w:szCs w:val="20"/>
        </w:rPr>
        <w:tab/>
      </w:r>
      <w:r w:rsidRPr="00835EE0">
        <w:rPr>
          <w:rFonts w:ascii="Calibri" w:hAnsi="Calibri" w:cs="Calibri"/>
          <w:snapToGrid w:val="0"/>
          <w:sz w:val="20"/>
          <w:szCs w:val="20"/>
        </w:rPr>
        <w:tab/>
        <w:t>Senior Leadership Team</w:t>
      </w:r>
    </w:p>
    <w:p w:rsidR="00452FA4" w:rsidRPr="00835EE0" w:rsidRDefault="00452FA4" w:rsidP="003A2227">
      <w:pPr>
        <w:widowControl w:val="0"/>
        <w:spacing w:after="0" w:line="240" w:lineRule="auto"/>
        <w:rPr>
          <w:rFonts w:ascii="Calibri" w:hAnsi="Calibri" w:cs="Calibri"/>
          <w:snapToGrid w:val="0"/>
          <w:sz w:val="20"/>
          <w:szCs w:val="20"/>
        </w:rPr>
      </w:pPr>
      <w:r w:rsidRPr="00835EE0">
        <w:rPr>
          <w:rFonts w:ascii="Calibri" w:hAnsi="Calibri" w:cs="Calibri"/>
          <w:b/>
          <w:snapToGrid w:val="0"/>
          <w:sz w:val="20"/>
          <w:szCs w:val="20"/>
        </w:rPr>
        <w:t>Review Date:</w:t>
      </w:r>
      <w:r w:rsidRPr="00835EE0">
        <w:rPr>
          <w:rFonts w:ascii="Calibri" w:hAnsi="Calibri" w:cs="Calibri"/>
          <w:snapToGrid w:val="0"/>
          <w:sz w:val="20"/>
          <w:szCs w:val="20"/>
        </w:rPr>
        <w:tab/>
      </w:r>
      <w:r w:rsidRPr="00835EE0">
        <w:rPr>
          <w:rFonts w:ascii="Calibri" w:hAnsi="Calibri" w:cs="Calibri"/>
          <w:snapToGrid w:val="0"/>
          <w:sz w:val="20"/>
          <w:szCs w:val="20"/>
        </w:rPr>
        <w:tab/>
      </w:r>
      <w:r w:rsidRPr="00835EE0">
        <w:rPr>
          <w:rFonts w:ascii="Calibri" w:hAnsi="Calibri" w:cs="Calibri"/>
          <w:snapToGrid w:val="0"/>
          <w:sz w:val="20"/>
          <w:szCs w:val="20"/>
        </w:rPr>
        <w:tab/>
      </w:r>
      <w:r w:rsidRPr="00835EE0">
        <w:rPr>
          <w:rFonts w:ascii="Calibri" w:hAnsi="Calibri" w:cs="Calibri"/>
          <w:snapToGrid w:val="0"/>
          <w:sz w:val="20"/>
          <w:szCs w:val="20"/>
        </w:rPr>
        <w:tab/>
      </w:r>
      <w:r w:rsidR="00132F77">
        <w:rPr>
          <w:rFonts w:ascii="Calibri" w:hAnsi="Calibri" w:cs="Calibri"/>
          <w:snapToGrid w:val="0"/>
          <w:sz w:val="20"/>
          <w:szCs w:val="20"/>
        </w:rPr>
        <w:t>July 2026</w:t>
      </w:r>
    </w:p>
    <w:p w:rsidR="00452FA4" w:rsidRPr="00835EE0" w:rsidRDefault="00452FA4" w:rsidP="003A2227">
      <w:pPr>
        <w:widowControl w:val="0"/>
        <w:spacing w:line="240" w:lineRule="auto"/>
        <w:ind w:left="3600" w:hanging="3600"/>
        <w:rPr>
          <w:rFonts w:ascii="Calibri" w:hAnsi="Calibri" w:cs="Calibri"/>
          <w:snapToGrid w:val="0"/>
          <w:sz w:val="20"/>
          <w:szCs w:val="20"/>
        </w:rPr>
      </w:pPr>
      <w:r w:rsidRPr="00835EE0">
        <w:rPr>
          <w:rFonts w:ascii="Calibri" w:hAnsi="Calibri" w:cs="Calibri"/>
          <w:b/>
          <w:snapToGrid w:val="0"/>
          <w:sz w:val="20"/>
          <w:szCs w:val="20"/>
        </w:rPr>
        <w:t>Consultation:</w:t>
      </w:r>
      <w:r w:rsidRPr="00835EE0">
        <w:rPr>
          <w:rFonts w:ascii="Calibri" w:hAnsi="Calibri" w:cs="Calibri"/>
          <w:snapToGrid w:val="0"/>
          <w:sz w:val="20"/>
          <w:szCs w:val="20"/>
        </w:rPr>
        <w:t xml:space="preserve"> </w:t>
      </w:r>
      <w:r w:rsidRPr="00835EE0">
        <w:rPr>
          <w:rFonts w:ascii="Calibri" w:hAnsi="Calibri" w:cs="Calibri"/>
          <w:snapToGrid w:val="0"/>
          <w:sz w:val="20"/>
          <w:szCs w:val="20"/>
        </w:rPr>
        <w:tab/>
      </w:r>
      <w:r w:rsidRPr="00835EE0">
        <w:rPr>
          <w:rFonts w:ascii="Calibri" w:hAnsi="Calibri" w:cs="Calibri"/>
          <w:sz w:val="20"/>
          <w:szCs w:val="20"/>
        </w:rPr>
        <w:t xml:space="preserve">This policy has been drawn up in consultation with staff </w:t>
      </w:r>
      <w:r w:rsidRPr="00835EE0">
        <w:rPr>
          <w:rFonts w:ascii="Calibri" w:hAnsi="Calibri" w:cs="Calibri"/>
          <w:snapToGrid w:val="0"/>
          <w:sz w:val="20"/>
          <w:szCs w:val="20"/>
        </w:rPr>
        <w:t xml:space="preserve">and follows guidance from Birmingham LA and the Department for Education </w:t>
      </w:r>
      <w:r w:rsidR="00835EE0">
        <w:rPr>
          <w:rFonts w:ascii="Calibri" w:hAnsi="Calibri" w:cs="Calibri"/>
          <w:snapToGrid w:val="0"/>
          <w:sz w:val="20"/>
          <w:szCs w:val="20"/>
        </w:rPr>
        <w:t>(</w:t>
      </w:r>
      <w:proofErr w:type="spellStart"/>
      <w:r w:rsidR="00835EE0">
        <w:rPr>
          <w:rFonts w:ascii="Calibri" w:hAnsi="Calibri" w:cs="Calibri"/>
          <w:snapToGrid w:val="0"/>
          <w:sz w:val="20"/>
          <w:szCs w:val="20"/>
        </w:rPr>
        <w:t>DfE</w:t>
      </w:r>
      <w:proofErr w:type="spellEnd"/>
      <w:r w:rsidR="00835EE0">
        <w:rPr>
          <w:rFonts w:ascii="Calibri" w:hAnsi="Calibri" w:cs="Calibri"/>
          <w:snapToGrid w:val="0"/>
          <w:sz w:val="20"/>
          <w:szCs w:val="20"/>
        </w:rPr>
        <w:t>)</w:t>
      </w:r>
    </w:p>
    <w:p w:rsidR="00452FA4" w:rsidRPr="00835EE0" w:rsidRDefault="006359E0" w:rsidP="00452FA4">
      <w:pPr>
        <w:spacing w:after="0"/>
        <w:rPr>
          <w:rFonts w:ascii="Calibri" w:hAnsi="Calibri" w:cs="Calibri"/>
          <w:b/>
          <w:sz w:val="20"/>
          <w:szCs w:val="20"/>
        </w:rPr>
      </w:pPr>
      <w:r w:rsidRPr="00835EE0">
        <w:rPr>
          <w:rFonts w:ascii="Calibri" w:hAnsi="Calibri" w:cs="Calibri"/>
          <w:b/>
          <w:sz w:val="20"/>
          <w:szCs w:val="20"/>
        </w:rPr>
        <w:t>Ethos s</w:t>
      </w:r>
      <w:r w:rsidR="00452FA4" w:rsidRPr="00835EE0">
        <w:rPr>
          <w:rFonts w:ascii="Calibri" w:hAnsi="Calibri" w:cs="Calibri"/>
          <w:b/>
          <w:sz w:val="20"/>
          <w:szCs w:val="20"/>
        </w:rPr>
        <w:t>tatement</w:t>
      </w:r>
    </w:p>
    <w:p w:rsidR="00452FA4" w:rsidRPr="00835EE0" w:rsidRDefault="00452FA4" w:rsidP="00452FA4">
      <w:pPr>
        <w:pStyle w:val="Title"/>
        <w:jc w:val="left"/>
        <w:rPr>
          <w:rFonts w:ascii="Calibri" w:hAnsi="Calibri" w:cs="Calibri"/>
          <w:sz w:val="20"/>
          <w:szCs w:val="20"/>
        </w:rPr>
      </w:pPr>
      <w:r w:rsidRPr="00835EE0">
        <w:rPr>
          <w:rFonts w:ascii="Calibri" w:hAnsi="Calibri" w:cs="Calibri"/>
          <w:sz w:val="20"/>
          <w:szCs w:val="20"/>
          <w:u w:val="none"/>
        </w:rPr>
        <w:t>Our school is committed to bringing out the best in each other so that every member of the school community can know ‘life in all its fullness’ (John 10:10). Through learning of the teachings of Jesus, we believe that our children can explore and develop their understanding of Core Christian values as markers and guides for their own lives. We aim for the school’s Core Christian values to inform and influence our pupils’ moral compass and allow them to enjoy ‘life in all its fullness’. These values are known as the 'Sunshine 6'. They are: Forgiveness, Perseverance, Honesty, Compassion, Courage and Respect.</w:t>
      </w:r>
    </w:p>
    <w:p w:rsidR="00AB08D3" w:rsidRPr="00835EE0" w:rsidRDefault="00AB08D3" w:rsidP="00452FA4">
      <w:pPr>
        <w:spacing w:after="0"/>
        <w:rPr>
          <w:rFonts w:ascii="Calibri" w:hAnsi="Calibri" w:cs="Calibri"/>
          <w:b/>
          <w:sz w:val="20"/>
          <w:szCs w:val="20"/>
        </w:rPr>
      </w:pPr>
    </w:p>
    <w:p w:rsidR="00452FA4" w:rsidRPr="00835EE0" w:rsidRDefault="00452FA4" w:rsidP="00452FA4">
      <w:pPr>
        <w:spacing w:after="0"/>
        <w:rPr>
          <w:rFonts w:ascii="Calibri" w:hAnsi="Calibri" w:cs="Calibri"/>
          <w:b/>
          <w:sz w:val="20"/>
          <w:szCs w:val="20"/>
        </w:rPr>
      </w:pPr>
      <w:r w:rsidRPr="00835EE0">
        <w:rPr>
          <w:rFonts w:ascii="Calibri" w:hAnsi="Calibri" w:cs="Calibri"/>
          <w:b/>
          <w:sz w:val="20"/>
          <w:szCs w:val="20"/>
        </w:rPr>
        <w:t>Introduction</w:t>
      </w:r>
    </w:p>
    <w:p w:rsidR="00452FA4" w:rsidRPr="00835EE0" w:rsidRDefault="00887BAD">
      <w:pPr>
        <w:rPr>
          <w:rFonts w:ascii="Calibri" w:hAnsi="Calibri" w:cs="Calibri"/>
          <w:sz w:val="20"/>
          <w:szCs w:val="20"/>
        </w:rPr>
      </w:pPr>
      <w:r w:rsidRPr="00835EE0">
        <w:rPr>
          <w:rFonts w:ascii="Calibri" w:hAnsi="Calibri" w:cs="Calibri"/>
          <w:sz w:val="20"/>
          <w:szCs w:val="20"/>
        </w:rPr>
        <w:t>Parents and guardians are responsible for their child’s safety once the</w:t>
      </w:r>
      <w:r w:rsidR="000E1BB1" w:rsidRPr="00835EE0">
        <w:rPr>
          <w:rFonts w:ascii="Calibri" w:hAnsi="Calibri" w:cs="Calibri"/>
          <w:sz w:val="20"/>
          <w:szCs w:val="20"/>
        </w:rPr>
        <w:t xml:space="preserve">y leave the school premises, therefore it is essential to </w:t>
      </w:r>
      <w:r w:rsidRPr="00835EE0">
        <w:rPr>
          <w:rFonts w:ascii="Calibri" w:hAnsi="Calibri" w:cs="Calibri"/>
          <w:sz w:val="20"/>
          <w:szCs w:val="20"/>
        </w:rPr>
        <w:t>have suit</w:t>
      </w:r>
      <w:r w:rsidR="000E1BB1" w:rsidRPr="00835EE0">
        <w:rPr>
          <w:rFonts w:ascii="Calibri" w:hAnsi="Calibri" w:cs="Calibri"/>
          <w:sz w:val="20"/>
          <w:szCs w:val="20"/>
        </w:rPr>
        <w:t xml:space="preserve">able and appropriate arrangements in place for the safe collection of children at the end of the school day. This </w:t>
      </w:r>
      <w:r w:rsidR="00452FA4" w:rsidRPr="00835EE0">
        <w:rPr>
          <w:rFonts w:ascii="Calibri" w:hAnsi="Calibri" w:cs="Calibri"/>
          <w:sz w:val="20"/>
          <w:szCs w:val="20"/>
        </w:rPr>
        <w:t>policy is intended to provide clarity for parents, carers and school staff.</w:t>
      </w:r>
    </w:p>
    <w:p w:rsidR="00452FA4" w:rsidRPr="00835EE0" w:rsidRDefault="006359E0" w:rsidP="00452FA4">
      <w:pPr>
        <w:spacing w:after="0"/>
        <w:rPr>
          <w:rFonts w:ascii="Calibri" w:hAnsi="Calibri" w:cs="Calibri"/>
          <w:b/>
          <w:sz w:val="20"/>
          <w:szCs w:val="20"/>
        </w:rPr>
      </w:pPr>
      <w:r w:rsidRPr="00835EE0">
        <w:rPr>
          <w:rFonts w:ascii="Calibri" w:hAnsi="Calibri" w:cs="Calibri"/>
          <w:b/>
          <w:sz w:val="20"/>
          <w:szCs w:val="20"/>
        </w:rPr>
        <w:t>Collection a</w:t>
      </w:r>
      <w:r w:rsidR="00452FA4" w:rsidRPr="00835EE0">
        <w:rPr>
          <w:rFonts w:ascii="Calibri" w:hAnsi="Calibri" w:cs="Calibri"/>
          <w:b/>
          <w:sz w:val="20"/>
          <w:szCs w:val="20"/>
        </w:rPr>
        <w:t>rrangements</w:t>
      </w:r>
    </w:p>
    <w:p w:rsidR="000F18C8" w:rsidRPr="00835EE0" w:rsidRDefault="000F18C8" w:rsidP="000F18C8">
      <w:pPr>
        <w:spacing w:after="0"/>
        <w:rPr>
          <w:rFonts w:ascii="Calibri" w:hAnsi="Calibri" w:cs="Calibri"/>
          <w:sz w:val="20"/>
          <w:szCs w:val="20"/>
        </w:rPr>
      </w:pPr>
      <w:r w:rsidRPr="00835EE0">
        <w:rPr>
          <w:rFonts w:ascii="Calibri" w:hAnsi="Calibri" w:cs="Calibri"/>
          <w:sz w:val="20"/>
          <w:szCs w:val="20"/>
        </w:rPr>
        <w:t xml:space="preserve">-These must be formalised at the point of the child’s admission to school. </w:t>
      </w:r>
    </w:p>
    <w:p w:rsidR="00452FA4" w:rsidRPr="00835EE0" w:rsidRDefault="000F18C8" w:rsidP="00B16C06">
      <w:pPr>
        <w:spacing w:after="0"/>
        <w:rPr>
          <w:rFonts w:ascii="Calibri" w:hAnsi="Calibri" w:cs="Calibri"/>
          <w:sz w:val="20"/>
          <w:szCs w:val="20"/>
        </w:rPr>
      </w:pPr>
      <w:r w:rsidRPr="00835EE0">
        <w:rPr>
          <w:rFonts w:ascii="Calibri" w:hAnsi="Calibri" w:cs="Calibri"/>
          <w:sz w:val="20"/>
          <w:szCs w:val="20"/>
        </w:rPr>
        <w:t>-Parents/guardians can amend these at any point by submitting a written request to the school.</w:t>
      </w:r>
    </w:p>
    <w:p w:rsidR="00B16C06" w:rsidRPr="00835EE0" w:rsidRDefault="00B16C06">
      <w:pPr>
        <w:rPr>
          <w:rFonts w:ascii="Calibri" w:hAnsi="Calibri" w:cs="Calibri"/>
          <w:sz w:val="20"/>
          <w:szCs w:val="20"/>
        </w:rPr>
      </w:pPr>
      <w:r w:rsidRPr="00835EE0">
        <w:rPr>
          <w:rFonts w:ascii="Calibri" w:hAnsi="Calibri" w:cs="Calibri"/>
          <w:sz w:val="20"/>
          <w:szCs w:val="20"/>
        </w:rPr>
        <w:t xml:space="preserve">-These arrangements </w:t>
      </w:r>
      <w:r w:rsidR="00FB7BD2">
        <w:rPr>
          <w:rFonts w:ascii="Calibri" w:hAnsi="Calibri" w:cs="Calibri"/>
          <w:sz w:val="20"/>
          <w:szCs w:val="20"/>
        </w:rPr>
        <w:t xml:space="preserve">also </w:t>
      </w:r>
      <w:r w:rsidRPr="00835EE0">
        <w:rPr>
          <w:rFonts w:ascii="Calibri" w:hAnsi="Calibri" w:cs="Calibri"/>
          <w:sz w:val="20"/>
          <w:szCs w:val="20"/>
        </w:rPr>
        <w:t>apply to before and after school activities either on or beyond the school premises.</w:t>
      </w:r>
    </w:p>
    <w:p w:rsidR="000F18C8" w:rsidRPr="00835EE0" w:rsidRDefault="002E37B9" w:rsidP="000F18C8">
      <w:pPr>
        <w:spacing w:after="0"/>
        <w:rPr>
          <w:rFonts w:ascii="Calibri" w:hAnsi="Calibri" w:cs="Calibri"/>
          <w:b/>
          <w:sz w:val="20"/>
          <w:szCs w:val="20"/>
        </w:rPr>
      </w:pPr>
      <w:r>
        <w:rPr>
          <w:rFonts w:ascii="Calibri" w:hAnsi="Calibri" w:cs="Calibri"/>
          <w:b/>
          <w:sz w:val="20"/>
          <w:szCs w:val="20"/>
        </w:rPr>
        <w:t>Parent/g</w:t>
      </w:r>
      <w:r w:rsidR="000F18C8" w:rsidRPr="00835EE0">
        <w:rPr>
          <w:rFonts w:ascii="Calibri" w:hAnsi="Calibri" w:cs="Calibri"/>
          <w:b/>
          <w:sz w:val="20"/>
          <w:szCs w:val="20"/>
        </w:rPr>
        <w:t>uardi</w:t>
      </w:r>
      <w:r w:rsidR="006359E0" w:rsidRPr="00835EE0">
        <w:rPr>
          <w:rFonts w:ascii="Calibri" w:hAnsi="Calibri" w:cs="Calibri"/>
          <w:b/>
          <w:sz w:val="20"/>
          <w:szCs w:val="20"/>
        </w:rPr>
        <w:t>an r</w:t>
      </w:r>
      <w:r w:rsidR="000F18C8" w:rsidRPr="00835EE0">
        <w:rPr>
          <w:rFonts w:ascii="Calibri" w:hAnsi="Calibri" w:cs="Calibri"/>
          <w:b/>
          <w:sz w:val="20"/>
          <w:szCs w:val="20"/>
        </w:rPr>
        <w:t>esponsibilities</w:t>
      </w:r>
    </w:p>
    <w:p w:rsidR="000F18C8" w:rsidRPr="00835EE0" w:rsidRDefault="000F18C8" w:rsidP="000F18C8">
      <w:pPr>
        <w:spacing w:after="0"/>
        <w:rPr>
          <w:rFonts w:ascii="Calibri" w:hAnsi="Calibri" w:cs="Calibri"/>
          <w:sz w:val="20"/>
          <w:szCs w:val="20"/>
        </w:rPr>
      </w:pPr>
      <w:r w:rsidRPr="00835EE0">
        <w:rPr>
          <w:rFonts w:ascii="Calibri" w:hAnsi="Calibri" w:cs="Calibri"/>
          <w:sz w:val="20"/>
          <w:szCs w:val="20"/>
        </w:rPr>
        <w:t xml:space="preserve">-Provide the school with a list of people nominated to </w:t>
      </w:r>
      <w:r w:rsidR="00887BAD" w:rsidRPr="00835EE0">
        <w:rPr>
          <w:rFonts w:ascii="Calibri" w:hAnsi="Calibri" w:cs="Calibri"/>
          <w:sz w:val="20"/>
          <w:szCs w:val="20"/>
        </w:rPr>
        <w:t>collect</w:t>
      </w:r>
      <w:r w:rsidRPr="00835EE0">
        <w:rPr>
          <w:rFonts w:ascii="Calibri" w:hAnsi="Calibri" w:cs="Calibri"/>
          <w:sz w:val="20"/>
          <w:szCs w:val="20"/>
        </w:rPr>
        <w:t xml:space="preserve"> their child.</w:t>
      </w:r>
    </w:p>
    <w:p w:rsidR="000F18C8" w:rsidRPr="00835EE0" w:rsidRDefault="00FB7BD2" w:rsidP="000F18C8">
      <w:pPr>
        <w:spacing w:after="0"/>
        <w:rPr>
          <w:rFonts w:ascii="Calibri" w:hAnsi="Calibri" w:cs="Calibri"/>
          <w:sz w:val="20"/>
          <w:szCs w:val="20"/>
        </w:rPr>
      </w:pPr>
      <w:r>
        <w:rPr>
          <w:rFonts w:ascii="Calibri" w:hAnsi="Calibri" w:cs="Calibri"/>
          <w:sz w:val="20"/>
          <w:szCs w:val="20"/>
        </w:rPr>
        <w:t xml:space="preserve">-Identify and provide the details </w:t>
      </w:r>
      <w:r w:rsidR="005979AF">
        <w:rPr>
          <w:rFonts w:ascii="Calibri" w:hAnsi="Calibri" w:cs="Calibri"/>
          <w:sz w:val="20"/>
          <w:szCs w:val="20"/>
        </w:rPr>
        <w:t>of two</w:t>
      </w:r>
      <w:r w:rsidR="00077377">
        <w:rPr>
          <w:rFonts w:ascii="Calibri" w:hAnsi="Calibri" w:cs="Calibri"/>
          <w:sz w:val="20"/>
          <w:szCs w:val="20"/>
        </w:rPr>
        <w:t xml:space="preserve"> authorised adults</w:t>
      </w:r>
      <w:r w:rsidR="000F18C8" w:rsidRPr="00835EE0">
        <w:rPr>
          <w:rFonts w:ascii="Calibri" w:hAnsi="Calibri" w:cs="Calibri"/>
          <w:sz w:val="20"/>
          <w:szCs w:val="20"/>
        </w:rPr>
        <w:t xml:space="preserve"> who may be contacted if </w:t>
      </w:r>
      <w:r w:rsidR="00077377">
        <w:rPr>
          <w:rFonts w:ascii="Calibri" w:hAnsi="Calibri" w:cs="Calibri"/>
          <w:sz w:val="20"/>
          <w:szCs w:val="20"/>
        </w:rPr>
        <w:t xml:space="preserve">the </w:t>
      </w:r>
      <w:r w:rsidR="000F18C8" w:rsidRPr="00835EE0">
        <w:rPr>
          <w:rFonts w:ascii="Calibri" w:hAnsi="Calibri" w:cs="Calibri"/>
          <w:sz w:val="20"/>
          <w:szCs w:val="20"/>
        </w:rPr>
        <w:t>parent(s)/guardian(s) cannot be reached or in the event of an emergency.</w:t>
      </w:r>
    </w:p>
    <w:p w:rsidR="000F18C8" w:rsidRPr="00835EE0" w:rsidRDefault="000F18C8" w:rsidP="000F18C8">
      <w:pPr>
        <w:spacing w:after="0"/>
        <w:rPr>
          <w:rFonts w:ascii="Calibri" w:hAnsi="Calibri" w:cs="Calibri"/>
          <w:sz w:val="20"/>
          <w:szCs w:val="20"/>
        </w:rPr>
      </w:pPr>
      <w:r w:rsidRPr="00835EE0">
        <w:rPr>
          <w:rFonts w:ascii="Calibri" w:hAnsi="Calibri" w:cs="Calibri"/>
          <w:sz w:val="20"/>
          <w:szCs w:val="20"/>
        </w:rPr>
        <w:t>-Notify the school of a</w:t>
      </w:r>
      <w:r w:rsidR="00077377">
        <w:rPr>
          <w:rFonts w:ascii="Calibri" w:hAnsi="Calibri" w:cs="Calibri"/>
          <w:sz w:val="20"/>
          <w:szCs w:val="20"/>
        </w:rPr>
        <w:t>ny</w:t>
      </w:r>
      <w:r w:rsidRPr="00835EE0">
        <w:rPr>
          <w:rFonts w:ascii="Calibri" w:hAnsi="Calibri" w:cs="Calibri"/>
          <w:sz w:val="20"/>
          <w:szCs w:val="20"/>
        </w:rPr>
        <w:t xml:space="preserve"> change</w:t>
      </w:r>
      <w:r w:rsidR="00077377">
        <w:rPr>
          <w:rFonts w:ascii="Calibri" w:hAnsi="Calibri" w:cs="Calibri"/>
          <w:sz w:val="20"/>
          <w:szCs w:val="20"/>
        </w:rPr>
        <w:t>s</w:t>
      </w:r>
      <w:r w:rsidRPr="00835EE0">
        <w:rPr>
          <w:rFonts w:ascii="Calibri" w:hAnsi="Calibri" w:cs="Calibri"/>
          <w:sz w:val="20"/>
          <w:szCs w:val="20"/>
        </w:rPr>
        <w:t xml:space="preserve"> to </w:t>
      </w:r>
      <w:r w:rsidR="000E1BB1" w:rsidRPr="00835EE0">
        <w:rPr>
          <w:rFonts w:ascii="Calibri" w:hAnsi="Calibri" w:cs="Calibri"/>
          <w:sz w:val="20"/>
          <w:szCs w:val="20"/>
        </w:rPr>
        <w:t xml:space="preserve">the </w:t>
      </w:r>
      <w:r w:rsidRPr="00835EE0">
        <w:rPr>
          <w:rFonts w:ascii="Calibri" w:hAnsi="Calibri" w:cs="Calibri"/>
          <w:sz w:val="20"/>
          <w:szCs w:val="20"/>
        </w:rPr>
        <w:t>usual collect</w:t>
      </w:r>
      <w:r w:rsidR="00077377">
        <w:rPr>
          <w:rFonts w:ascii="Calibri" w:hAnsi="Calibri" w:cs="Calibri"/>
          <w:sz w:val="20"/>
          <w:szCs w:val="20"/>
        </w:rPr>
        <w:t xml:space="preserve">ion arrangements (both </w:t>
      </w:r>
      <w:r w:rsidRPr="00835EE0">
        <w:rPr>
          <w:rFonts w:ascii="Calibri" w:hAnsi="Calibri" w:cs="Calibri"/>
          <w:sz w:val="20"/>
          <w:szCs w:val="20"/>
        </w:rPr>
        <w:t xml:space="preserve">permanent changes and </w:t>
      </w:r>
      <w:r w:rsidR="00887BAD" w:rsidRPr="00835EE0">
        <w:rPr>
          <w:rFonts w:ascii="Calibri" w:hAnsi="Calibri" w:cs="Calibri"/>
          <w:sz w:val="20"/>
          <w:szCs w:val="20"/>
        </w:rPr>
        <w:t xml:space="preserve">one-off instances such as </w:t>
      </w:r>
      <w:r w:rsidRPr="00835EE0">
        <w:rPr>
          <w:rFonts w:ascii="Calibri" w:hAnsi="Calibri" w:cs="Calibri"/>
          <w:sz w:val="20"/>
          <w:szCs w:val="20"/>
        </w:rPr>
        <w:t xml:space="preserve">early collection for </w:t>
      </w:r>
      <w:r w:rsidR="00887BAD" w:rsidRPr="00835EE0">
        <w:rPr>
          <w:rFonts w:ascii="Calibri" w:hAnsi="Calibri" w:cs="Calibri"/>
          <w:sz w:val="20"/>
          <w:szCs w:val="20"/>
        </w:rPr>
        <w:t>a medical a</w:t>
      </w:r>
      <w:r w:rsidRPr="00835EE0">
        <w:rPr>
          <w:rFonts w:ascii="Calibri" w:hAnsi="Calibri" w:cs="Calibri"/>
          <w:sz w:val="20"/>
          <w:szCs w:val="20"/>
        </w:rPr>
        <w:t>ppointment).</w:t>
      </w:r>
    </w:p>
    <w:p w:rsidR="00887BAD" w:rsidRPr="00835EE0" w:rsidRDefault="00887BAD" w:rsidP="000F18C8">
      <w:pPr>
        <w:spacing w:after="0"/>
        <w:rPr>
          <w:rFonts w:ascii="Calibri" w:hAnsi="Calibri" w:cs="Calibri"/>
          <w:sz w:val="20"/>
          <w:szCs w:val="20"/>
        </w:rPr>
      </w:pPr>
      <w:r w:rsidRPr="00835EE0">
        <w:rPr>
          <w:rFonts w:ascii="Calibri" w:hAnsi="Calibri" w:cs="Calibri"/>
          <w:sz w:val="20"/>
          <w:szCs w:val="20"/>
        </w:rPr>
        <w:t>-</w:t>
      </w:r>
      <w:r w:rsidR="00077377">
        <w:rPr>
          <w:rFonts w:ascii="Calibri" w:hAnsi="Calibri" w:cs="Calibri"/>
          <w:sz w:val="20"/>
          <w:szCs w:val="20"/>
        </w:rPr>
        <w:t xml:space="preserve">Make the school </w:t>
      </w:r>
      <w:r w:rsidRPr="00835EE0">
        <w:rPr>
          <w:rFonts w:ascii="Calibri" w:hAnsi="Calibri" w:cs="Calibri"/>
          <w:sz w:val="20"/>
          <w:szCs w:val="20"/>
        </w:rPr>
        <w:t>aware of any changes to the contact details of parents and nominated collectors.</w:t>
      </w:r>
    </w:p>
    <w:p w:rsidR="00887BAD" w:rsidRPr="00835EE0" w:rsidRDefault="00887BAD" w:rsidP="000F18C8">
      <w:pPr>
        <w:spacing w:after="0"/>
        <w:rPr>
          <w:rFonts w:ascii="Calibri" w:hAnsi="Calibri" w:cs="Calibri"/>
          <w:sz w:val="20"/>
          <w:szCs w:val="20"/>
        </w:rPr>
      </w:pPr>
      <w:r w:rsidRPr="00835EE0">
        <w:rPr>
          <w:rFonts w:ascii="Calibri" w:hAnsi="Calibri" w:cs="Calibri"/>
          <w:sz w:val="20"/>
          <w:szCs w:val="20"/>
        </w:rPr>
        <w:t>-Noti</w:t>
      </w:r>
      <w:r w:rsidR="00077377">
        <w:rPr>
          <w:rFonts w:ascii="Calibri" w:hAnsi="Calibri" w:cs="Calibri"/>
          <w:sz w:val="20"/>
          <w:szCs w:val="20"/>
        </w:rPr>
        <w:t xml:space="preserve">fy the school of any individual(s) </w:t>
      </w:r>
      <w:r w:rsidRPr="00835EE0">
        <w:rPr>
          <w:rFonts w:ascii="Calibri" w:hAnsi="Calibri" w:cs="Calibri"/>
          <w:sz w:val="20"/>
          <w:szCs w:val="20"/>
        </w:rPr>
        <w:t xml:space="preserve">not authorised to collect </w:t>
      </w:r>
      <w:r w:rsidR="000E1BB1" w:rsidRPr="00835EE0">
        <w:rPr>
          <w:rFonts w:ascii="Calibri" w:hAnsi="Calibri" w:cs="Calibri"/>
          <w:sz w:val="20"/>
          <w:szCs w:val="20"/>
        </w:rPr>
        <w:t>their child and</w:t>
      </w:r>
      <w:r w:rsidRPr="00835EE0">
        <w:rPr>
          <w:rFonts w:ascii="Calibri" w:hAnsi="Calibri" w:cs="Calibri"/>
          <w:sz w:val="20"/>
          <w:szCs w:val="20"/>
        </w:rPr>
        <w:t xml:space="preserve"> advise on the action</w:t>
      </w:r>
      <w:r w:rsidR="000E1BB1" w:rsidRPr="00835EE0">
        <w:rPr>
          <w:rFonts w:ascii="Calibri" w:hAnsi="Calibri" w:cs="Calibri"/>
          <w:sz w:val="20"/>
          <w:szCs w:val="20"/>
        </w:rPr>
        <w:t>s the school must</w:t>
      </w:r>
      <w:r w:rsidR="00077377">
        <w:rPr>
          <w:rFonts w:ascii="Calibri" w:hAnsi="Calibri" w:cs="Calibri"/>
          <w:sz w:val="20"/>
          <w:szCs w:val="20"/>
        </w:rPr>
        <w:t xml:space="preserve"> take should there be an attempt to collect the child</w:t>
      </w:r>
      <w:r w:rsidRPr="00835EE0">
        <w:rPr>
          <w:rFonts w:ascii="Calibri" w:hAnsi="Calibri" w:cs="Calibri"/>
          <w:sz w:val="20"/>
          <w:szCs w:val="20"/>
        </w:rPr>
        <w:t>.</w:t>
      </w:r>
    </w:p>
    <w:p w:rsidR="000E1BB1" w:rsidRPr="00835EE0" w:rsidRDefault="000E1BB1" w:rsidP="000F18C8">
      <w:pPr>
        <w:spacing w:after="0"/>
        <w:rPr>
          <w:rFonts w:ascii="Calibri" w:hAnsi="Calibri" w:cs="Calibri"/>
          <w:sz w:val="20"/>
          <w:szCs w:val="20"/>
        </w:rPr>
      </w:pPr>
    </w:p>
    <w:p w:rsidR="000E1BB1" w:rsidRPr="00835EE0" w:rsidRDefault="000E1BB1" w:rsidP="000F18C8">
      <w:pPr>
        <w:spacing w:after="0"/>
        <w:rPr>
          <w:rFonts w:ascii="Calibri" w:hAnsi="Calibri" w:cs="Calibri"/>
          <w:b/>
          <w:sz w:val="20"/>
          <w:szCs w:val="20"/>
        </w:rPr>
      </w:pPr>
      <w:r w:rsidRPr="00835EE0">
        <w:rPr>
          <w:rFonts w:ascii="Calibri" w:hAnsi="Calibri" w:cs="Calibri"/>
          <w:b/>
          <w:sz w:val="20"/>
          <w:szCs w:val="20"/>
        </w:rPr>
        <w:t>Ch</w:t>
      </w:r>
      <w:r w:rsidR="006359E0" w:rsidRPr="00835EE0">
        <w:rPr>
          <w:rFonts w:ascii="Calibri" w:hAnsi="Calibri" w:cs="Calibri"/>
          <w:b/>
          <w:sz w:val="20"/>
          <w:szCs w:val="20"/>
        </w:rPr>
        <w:t>ildren travelling to/from school a</w:t>
      </w:r>
      <w:r w:rsidRPr="00835EE0">
        <w:rPr>
          <w:rFonts w:ascii="Calibri" w:hAnsi="Calibri" w:cs="Calibri"/>
          <w:b/>
          <w:sz w:val="20"/>
          <w:szCs w:val="20"/>
        </w:rPr>
        <w:t>lone</w:t>
      </w:r>
    </w:p>
    <w:p w:rsidR="000E1BB1" w:rsidRPr="00835EE0" w:rsidRDefault="000E1BB1" w:rsidP="000F18C8">
      <w:pPr>
        <w:spacing w:after="0"/>
        <w:rPr>
          <w:rFonts w:ascii="Calibri" w:hAnsi="Calibri" w:cs="Calibri"/>
          <w:sz w:val="20"/>
          <w:szCs w:val="20"/>
        </w:rPr>
      </w:pPr>
      <w:r w:rsidRPr="00835EE0">
        <w:rPr>
          <w:rFonts w:ascii="Calibri" w:hAnsi="Calibri" w:cs="Calibri"/>
          <w:sz w:val="20"/>
          <w:szCs w:val="20"/>
        </w:rPr>
        <w:t>The school recognises that unaccompanied travel to and fro</w:t>
      </w:r>
      <w:r w:rsidR="00077377">
        <w:rPr>
          <w:rFonts w:ascii="Calibri" w:hAnsi="Calibri" w:cs="Calibri"/>
          <w:sz w:val="20"/>
          <w:szCs w:val="20"/>
        </w:rPr>
        <w:t xml:space="preserve">m school is an important part of </w:t>
      </w:r>
      <w:r w:rsidRPr="00835EE0">
        <w:rPr>
          <w:rFonts w:ascii="Calibri" w:hAnsi="Calibri" w:cs="Calibri"/>
          <w:sz w:val="20"/>
          <w:szCs w:val="20"/>
        </w:rPr>
        <w:t>developing a child’s independence and preparing them for secondary education where this arrangement is commonplace.</w:t>
      </w:r>
    </w:p>
    <w:p w:rsidR="000E1BB1" w:rsidRPr="00835EE0" w:rsidRDefault="000E1BB1" w:rsidP="000F18C8">
      <w:pPr>
        <w:spacing w:after="0"/>
        <w:rPr>
          <w:rFonts w:ascii="Calibri" w:hAnsi="Calibri" w:cs="Calibri"/>
          <w:sz w:val="20"/>
          <w:szCs w:val="20"/>
        </w:rPr>
      </w:pPr>
    </w:p>
    <w:p w:rsidR="000E1BB1" w:rsidRPr="00835EE0" w:rsidRDefault="000E1BB1" w:rsidP="000F18C8">
      <w:pPr>
        <w:spacing w:after="0"/>
        <w:rPr>
          <w:rFonts w:ascii="Calibri" w:hAnsi="Calibri" w:cs="Calibri"/>
          <w:sz w:val="20"/>
          <w:szCs w:val="20"/>
        </w:rPr>
      </w:pPr>
      <w:r w:rsidRPr="00835EE0">
        <w:rPr>
          <w:rFonts w:ascii="Calibri" w:hAnsi="Calibri" w:cs="Calibri"/>
          <w:sz w:val="20"/>
          <w:szCs w:val="20"/>
        </w:rPr>
        <w:t>There is no law on the age at which children may travel to and from school unsupervised but the</w:t>
      </w:r>
      <w:r w:rsidR="002805FB">
        <w:rPr>
          <w:rFonts w:ascii="Calibri" w:hAnsi="Calibri" w:cs="Calibri"/>
          <w:sz w:val="20"/>
          <w:szCs w:val="20"/>
        </w:rPr>
        <w:t xml:space="preserve"> school strongly recommends </w:t>
      </w:r>
      <w:r w:rsidR="00077377">
        <w:rPr>
          <w:rFonts w:ascii="Calibri" w:hAnsi="Calibri" w:cs="Calibri"/>
          <w:sz w:val="20"/>
          <w:szCs w:val="20"/>
        </w:rPr>
        <w:t xml:space="preserve">that </w:t>
      </w:r>
      <w:r w:rsidRPr="00835EE0">
        <w:rPr>
          <w:rFonts w:ascii="Calibri" w:hAnsi="Calibri" w:cs="Calibri"/>
          <w:sz w:val="20"/>
          <w:szCs w:val="20"/>
        </w:rPr>
        <w:t>parents/guardians take the fo</w:t>
      </w:r>
      <w:r w:rsidR="00077377">
        <w:rPr>
          <w:rFonts w:ascii="Calibri" w:hAnsi="Calibri" w:cs="Calibri"/>
          <w:sz w:val="20"/>
          <w:szCs w:val="20"/>
        </w:rPr>
        <w:t xml:space="preserve">llowing factors into account when </w:t>
      </w:r>
      <w:r w:rsidRPr="00835EE0">
        <w:rPr>
          <w:rFonts w:ascii="Calibri" w:hAnsi="Calibri" w:cs="Calibri"/>
          <w:sz w:val="20"/>
          <w:szCs w:val="20"/>
        </w:rPr>
        <w:t>they consider this</w:t>
      </w:r>
      <w:r w:rsidR="00641580" w:rsidRPr="00835EE0">
        <w:rPr>
          <w:rFonts w:ascii="Calibri" w:hAnsi="Calibri" w:cs="Calibri"/>
          <w:sz w:val="20"/>
          <w:szCs w:val="20"/>
        </w:rPr>
        <w:t xml:space="preserve"> option</w:t>
      </w:r>
      <w:r w:rsidRPr="00835EE0">
        <w:rPr>
          <w:rFonts w:ascii="Calibri" w:hAnsi="Calibri" w:cs="Calibri"/>
          <w:sz w:val="20"/>
          <w:szCs w:val="20"/>
        </w:rPr>
        <w:t>:</w:t>
      </w:r>
    </w:p>
    <w:p w:rsidR="000E1BB1" w:rsidRPr="00835EE0" w:rsidRDefault="000E1BB1" w:rsidP="000F18C8">
      <w:pPr>
        <w:spacing w:after="0"/>
        <w:rPr>
          <w:rFonts w:ascii="Calibri" w:hAnsi="Calibri" w:cs="Calibri"/>
          <w:sz w:val="20"/>
          <w:szCs w:val="20"/>
        </w:rPr>
      </w:pPr>
    </w:p>
    <w:p w:rsidR="00641580" w:rsidRPr="00835EE0" w:rsidRDefault="000E1BB1" w:rsidP="000F18C8">
      <w:pPr>
        <w:spacing w:after="0"/>
        <w:rPr>
          <w:rFonts w:ascii="Calibri" w:hAnsi="Calibri" w:cs="Calibri"/>
          <w:sz w:val="20"/>
          <w:szCs w:val="20"/>
        </w:rPr>
      </w:pPr>
      <w:r w:rsidRPr="00835EE0">
        <w:rPr>
          <w:rFonts w:ascii="Calibri" w:hAnsi="Calibri" w:cs="Calibri"/>
          <w:sz w:val="20"/>
          <w:szCs w:val="20"/>
        </w:rPr>
        <w:t xml:space="preserve">-The child’s </w:t>
      </w:r>
      <w:r w:rsidR="00641580" w:rsidRPr="00835EE0">
        <w:rPr>
          <w:rFonts w:ascii="Calibri" w:hAnsi="Calibri" w:cs="Calibri"/>
          <w:sz w:val="20"/>
          <w:szCs w:val="20"/>
        </w:rPr>
        <w:t xml:space="preserve">level of </w:t>
      </w:r>
      <w:r w:rsidRPr="00835EE0">
        <w:rPr>
          <w:rFonts w:ascii="Calibri" w:hAnsi="Calibri" w:cs="Calibri"/>
          <w:sz w:val="20"/>
          <w:szCs w:val="20"/>
        </w:rPr>
        <w:t>matur</w:t>
      </w:r>
      <w:r w:rsidR="00641580" w:rsidRPr="00835EE0">
        <w:rPr>
          <w:rFonts w:ascii="Calibri" w:hAnsi="Calibri" w:cs="Calibri"/>
          <w:sz w:val="20"/>
          <w:szCs w:val="20"/>
        </w:rPr>
        <w:t>ity;</w:t>
      </w:r>
    </w:p>
    <w:p w:rsidR="000E1BB1" w:rsidRPr="00835EE0" w:rsidRDefault="00077377" w:rsidP="000F18C8">
      <w:pPr>
        <w:spacing w:after="0"/>
        <w:rPr>
          <w:rFonts w:ascii="Calibri" w:hAnsi="Calibri" w:cs="Calibri"/>
          <w:sz w:val="20"/>
          <w:szCs w:val="20"/>
        </w:rPr>
      </w:pPr>
      <w:r>
        <w:rPr>
          <w:rFonts w:ascii="Calibri" w:hAnsi="Calibri" w:cs="Calibri"/>
          <w:sz w:val="20"/>
          <w:szCs w:val="20"/>
        </w:rPr>
        <w:t>-The child’s</w:t>
      </w:r>
      <w:r w:rsidR="00641580" w:rsidRPr="00835EE0">
        <w:rPr>
          <w:rFonts w:ascii="Calibri" w:hAnsi="Calibri" w:cs="Calibri"/>
          <w:sz w:val="20"/>
          <w:szCs w:val="20"/>
        </w:rPr>
        <w:t xml:space="preserve"> </w:t>
      </w:r>
      <w:r w:rsidR="000E1BB1" w:rsidRPr="00835EE0">
        <w:rPr>
          <w:rFonts w:ascii="Calibri" w:hAnsi="Calibri" w:cs="Calibri"/>
          <w:sz w:val="20"/>
          <w:szCs w:val="20"/>
        </w:rPr>
        <w:t>ability to make safe and sensible decisions;</w:t>
      </w:r>
    </w:p>
    <w:p w:rsidR="000E1BB1" w:rsidRPr="00835EE0" w:rsidRDefault="000E1BB1" w:rsidP="000F18C8">
      <w:pPr>
        <w:spacing w:after="0"/>
        <w:rPr>
          <w:rFonts w:ascii="Calibri" w:hAnsi="Calibri" w:cs="Calibri"/>
          <w:sz w:val="20"/>
          <w:szCs w:val="20"/>
        </w:rPr>
      </w:pPr>
      <w:r w:rsidRPr="00835EE0">
        <w:rPr>
          <w:rFonts w:ascii="Calibri" w:hAnsi="Calibri" w:cs="Calibri"/>
          <w:sz w:val="20"/>
          <w:szCs w:val="20"/>
        </w:rPr>
        <w:t>-The distance of the journey;</w:t>
      </w:r>
    </w:p>
    <w:p w:rsidR="000E1BB1" w:rsidRPr="00835EE0" w:rsidRDefault="000E1BB1" w:rsidP="000F18C8">
      <w:pPr>
        <w:spacing w:after="0"/>
        <w:rPr>
          <w:rFonts w:ascii="Calibri" w:hAnsi="Calibri" w:cs="Calibri"/>
          <w:sz w:val="20"/>
          <w:szCs w:val="20"/>
        </w:rPr>
      </w:pPr>
      <w:r w:rsidRPr="00835EE0">
        <w:rPr>
          <w:rFonts w:ascii="Calibri" w:hAnsi="Calibri" w:cs="Calibri"/>
          <w:sz w:val="20"/>
          <w:szCs w:val="20"/>
        </w:rPr>
        <w:t>-The safety of the journey</w:t>
      </w:r>
      <w:r w:rsidR="00641580" w:rsidRPr="00835EE0">
        <w:rPr>
          <w:rFonts w:ascii="Calibri" w:hAnsi="Calibri" w:cs="Calibri"/>
          <w:sz w:val="20"/>
          <w:szCs w:val="20"/>
        </w:rPr>
        <w:t>;</w:t>
      </w:r>
    </w:p>
    <w:p w:rsidR="00641580" w:rsidRPr="00835EE0" w:rsidRDefault="005979AF" w:rsidP="000F18C8">
      <w:pPr>
        <w:spacing w:after="0"/>
        <w:rPr>
          <w:rFonts w:ascii="Calibri" w:hAnsi="Calibri" w:cs="Calibri"/>
          <w:sz w:val="20"/>
          <w:szCs w:val="20"/>
        </w:rPr>
      </w:pPr>
      <w:r>
        <w:rPr>
          <w:rFonts w:ascii="Calibri" w:hAnsi="Calibri" w:cs="Calibri"/>
          <w:sz w:val="20"/>
          <w:szCs w:val="20"/>
        </w:rPr>
        <w:t>-The measures in place enabling</w:t>
      </w:r>
      <w:r w:rsidR="00641580" w:rsidRPr="00835EE0">
        <w:rPr>
          <w:rFonts w:ascii="Calibri" w:hAnsi="Calibri" w:cs="Calibri"/>
          <w:sz w:val="20"/>
          <w:szCs w:val="20"/>
        </w:rPr>
        <w:t xml:space="preserve"> pare</w:t>
      </w:r>
      <w:r>
        <w:rPr>
          <w:rFonts w:ascii="Calibri" w:hAnsi="Calibri" w:cs="Calibri"/>
          <w:sz w:val="20"/>
          <w:szCs w:val="20"/>
        </w:rPr>
        <w:t>nts/guardians to know that the</w:t>
      </w:r>
      <w:r w:rsidR="00641580" w:rsidRPr="00835EE0">
        <w:rPr>
          <w:rFonts w:ascii="Calibri" w:hAnsi="Calibri" w:cs="Calibri"/>
          <w:sz w:val="20"/>
          <w:szCs w:val="20"/>
        </w:rPr>
        <w:t xml:space="preserve"> child has arrived home safely.</w:t>
      </w:r>
    </w:p>
    <w:p w:rsidR="00641580" w:rsidRPr="00835EE0" w:rsidRDefault="00641580" w:rsidP="000F18C8">
      <w:pPr>
        <w:spacing w:after="0"/>
        <w:rPr>
          <w:rFonts w:ascii="Calibri" w:hAnsi="Calibri" w:cs="Calibri"/>
          <w:sz w:val="20"/>
          <w:szCs w:val="20"/>
        </w:rPr>
      </w:pPr>
    </w:p>
    <w:p w:rsidR="00641580" w:rsidRPr="00835EE0" w:rsidRDefault="00641580" w:rsidP="000F18C8">
      <w:pPr>
        <w:spacing w:after="0"/>
        <w:rPr>
          <w:rFonts w:ascii="Calibri" w:hAnsi="Calibri" w:cs="Calibri"/>
          <w:sz w:val="20"/>
          <w:szCs w:val="20"/>
        </w:rPr>
      </w:pPr>
      <w:r w:rsidRPr="00835EE0">
        <w:rPr>
          <w:rFonts w:ascii="Calibri" w:hAnsi="Calibri" w:cs="Calibri"/>
          <w:sz w:val="20"/>
          <w:szCs w:val="20"/>
        </w:rPr>
        <w:t>If a parent/guardian wishes their child to travel to and from school without supervision, they must notify the school in writing and, wherever possible, refer to the mode of travel and the method by which they know their child has arrived</w:t>
      </w:r>
      <w:r w:rsidR="002805FB">
        <w:rPr>
          <w:rFonts w:ascii="Calibri" w:hAnsi="Calibri" w:cs="Calibri"/>
          <w:sz w:val="20"/>
          <w:szCs w:val="20"/>
        </w:rPr>
        <w:t xml:space="preserve"> home</w:t>
      </w:r>
      <w:r w:rsidRPr="00835EE0">
        <w:rPr>
          <w:rFonts w:ascii="Calibri" w:hAnsi="Calibri" w:cs="Calibri"/>
          <w:sz w:val="20"/>
          <w:szCs w:val="20"/>
        </w:rPr>
        <w:t xml:space="preserve"> safely.</w:t>
      </w:r>
    </w:p>
    <w:p w:rsidR="00641580" w:rsidRPr="00835EE0" w:rsidRDefault="00641580" w:rsidP="000F18C8">
      <w:pPr>
        <w:spacing w:after="0"/>
        <w:rPr>
          <w:rFonts w:ascii="Calibri" w:hAnsi="Calibri" w:cs="Calibri"/>
          <w:sz w:val="20"/>
          <w:szCs w:val="20"/>
        </w:rPr>
      </w:pPr>
    </w:p>
    <w:p w:rsidR="00641580" w:rsidRPr="00835EE0" w:rsidRDefault="006359E0" w:rsidP="000F18C8">
      <w:pPr>
        <w:spacing w:after="0"/>
        <w:rPr>
          <w:rFonts w:ascii="Calibri" w:hAnsi="Calibri" w:cs="Calibri"/>
          <w:b/>
          <w:sz w:val="20"/>
          <w:szCs w:val="20"/>
        </w:rPr>
      </w:pPr>
      <w:r w:rsidRPr="00835EE0">
        <w:rPr>
          <w:rFonts w:ascii="Calibri" w:hAnsi="Calibri" w:cs="Calibri"/>
          <w:b/>
          <w:sz w:val="20"/>
          <w:szCs w:val="20"/>
        </w:rPr>
        <w:t>Collection by o</w:t>
      </w:r>
      <w:r w:rsidR="00641580" w:rsidRPr="00835EE0">
        <w:rPr>
          <w:rFonts w:ascii="Calibri" w:hAnsi="Calibri" w:cs="Calibri"/>
          <w:b/>
          <w:sz w:val="20"/>
          <w:szCs w:val="20"/>
        </w:rPr>
        <w:t xml:space="preserve">lder </w:t>
      </w:r>
      <w:r w:rsidRPr="00835EE0">
        <w:rPr>
          <w:rFonts w:ascii="Calibri" w:hAnsi="Calibri" w:cs="Calibri"/>
          <w:b/>
          <w:sz w:val="20"/>
          <w:szCs w:val="20"/>
        </w:rPr>
        <w:t>s</w:t>
      </w:r>
      <w:r w:rsidR="00641580" w:rsidRPr="00835EE0">
        <w:rPr>
          <w:rFonts w:ascii="Calibri" w:hAnsi="Calibri" w:cs="Calibri"/>
          <w:b/>
          <w:sz w:val="20"/>
          <w:szCs w:val="20"/>
        </w:rPr>
        <w:t>iblings</w:t>
      </w:r>
    </w:p>
    <w:p w:rsidR="00641580" w:rsidRPr="00835EE0" w:rsidRDefault="00641580" w:rsidP="000F18C8">
      <w:pPr>
        <w:spacing w:after="0"/>
        <w:rPr>
          <w:rFonts w:ascii="Calibri" w:hAnsi="Calibri" w:cs="Calibri"/>
          <w:sz w:val="20"/>
          <w:szCs w:val="20"/>
        </w:rPr>
      </w:pPr>
      <w:r w:rsidRPr="00835EE0">
        <w:rPr>
          <w:rFonts w:ascii="Calibri" w:hAnsi="Calibri" w:cs="Calibri"/>
          <w:sz w:val="20"/>
          <w:szCs w:val="20"/>
        </w:rPr>
        <w:t>The school recognises that the use of older siblings for collection can ease logistical issues and support</w:t>
      </w:r>
      <w:r w:rsidR="00077377">
        <w:rPr>
          <w:rFonts w:ascii="Calibri" w:hAnsi="Calibri" w:cs="Calibri"/>
          <w:sz w:val="20"/>
          <w:szCs w:val="20"/>
        </w:rPr>
        <w:t>s</w:t>
      </w:r>
      <w:r w:rsidRPr="00835EE0">
        <w:rPr>
          <w:rFonts w:ascii="Calibri" w:hAnsi="Calibri" w:cs="Calibri"/>
          <w:sz w:val="20"/>
          <w:szCs w:val="20"/>
        </w:rPr>
        <w:t xml:space="preserve"> parents/guardians.</w:t>
      </w:r>
    </w:p>
    <w:p w:rsidR="00641580" w:rsidRPr="00835EE0" w:rsidRDefault="00641580" w:rsidP="000F18C8">
      <w:pPr>
        <w:spacing w:after="0"/>
        <w:rPr>
          <w:rFonts w:ascii="Calibri" w:hAnsi="Calibri" w:cs="Calibri"/>
          <w:sz w:val="20"/>
          <w:szCs w:val="20"/>
        </w:rPr>
      </w:pPr>
    </w:p>
    <w:p w:rsidR="00641580" w:rsidRPr="00835EE0" w:rsidRDefault="00641580" w:rsidP="00641580">
      <w:pPr>
        <w:spacing w:after="0"/>
        <w:rPr>
          <w:rFonts w:ascii="Calibri" w:hAnsi="Calibri" w:cs="Calibri"/>
          <w:sz w:val="20"/>
          <w:szCs w:val="20"/>
        </w:rPr>
      </w:pPr>
      <w:r w:rsidRPr="00835EE0">
        <w:rPr>
          <w:rFonts w:ascii="Calibri" w:hAnsi="Calibri" w:cs="Calibri"/>
          <w:sz w:val="20"/>
          <w:szCs w:val="20"/>
        </w:rPr>
        <w:t xml:space="preserve">There is no law on the age at which an older sibling can accompany a child but the school strongly recommends that parents/guardians take the following factors into account </w:t>
      </w:r>
      <w:r w:rsidR="00077377">
        <w:rPr>
          <w:rFonts w:ascii="Calibri" w:hAnsi="Calibri" w:cs="Calibri"/>
          <w:sz w:val="20"/>
          <w:szCs w:val="20"/>
        </w:rPr>
        <w:t xml:space="preserve">when </w:t>
      </w:r>
      <w:r w:rsidRPr="00835EE0">
        <w:rPr>
          <w:rFonts w:ascii="Calibri" w:hAnsi="Calibri" w:cs="Calibri"/>
          <w:sz w:val="20"/>
          <w:szCs w:val="20"/>
        </w:rPr>
        <w:t>they</w:t>
      </w:r>
      <w:r w:rsidR="00077377">
        <w:rPr>
          <w:rFonts w:ascii="Calibri" w:hAnsi="Calibri" w:cs="Calibri"/>
          <w:sz w:val="20"/>
          <w:szCs w:val="20"/>
        </w:rPr>
        <w:t xml:space="preserve"> </w:t>
      </w:r>
      <w:r w:rsidRPr="00835EE0">
        <w:rPr>
          <w:rFonts w:ascii="Calibri" w:hAnsi="Calibri" w:cs="Calibri"/>
          <w:sz w:val="20"/>
          <w:szCs w:val="20"/>
        </w:rPr>
        <w:t>consider this option:</w:t>
      </w:r>
    </w:p>
    <w:p w:rsidR="00641580" w:rsidRPr="00835EE0" w:rsidRDefault="00641580" w:rsidP="00641580">
      <w:pPr>
        <w:spacing w:after="0"/>
        <w:rPr>
          <w:rFonts w:ascii="Calibri" w:hAnsi="Calibri" w:cs="Calibri"/>
          <w:sz w:val="20"/>
          <w:szCs w:val="20"/>
        </w:rPr>
      </w:pPr>
    </w:p>
    <w:p w:rsidR="00641580" w:rsidRPr="00835EE0" w:rsidRDefault="00641580" w:rsidP="00641580">
      <w:pPr>
        <w:spacing w:after="0"/>
        <w:rPr>
          <w:rFonts w:ascii="Calibri" w:hAnsi="Calibri" w:cs="Calibri"/>
          <w:sz w:val="20"/>
          <w:szCs w:val="20"/>
        </w:rPr>
      </w:pPr>
      <w:r w:rsidRPr="00835EE0">
        <w:rPr>
          <w:rFonts w:ascii="Calibri" w:hAnsi="Calibri" w:cs="Calibri"/>
          <w:sz w:val="20"/>
          <w:szCs w:val="20"/>
        </w:rPr>
        <w:t>-The maturity of both the sibling and the child;</w:t>
      </w:r>
    </w:p>
    <w:p w:rsidR="00641580" w:rsidRPr="00835EE0" w:rsidRDefault="00641580" w:rsidP="00641580">
      <w:pPr>
        <w:spacing w:after="0"/>
        <w:rPr>
          <w:rFonts w:ascii="Calibri" w:hAnsi="Calibri" w:cs="Calibri"/>
          <w:sz w:val="20"/>
          <w:szCs w:val="20"/>
        </w:rPr>
      </w:pPr>
      <w:r w:rsidRPr="00835EE0">
        <w:rPr>
          <w:rFonts w:ascii="Calibri" w:hAnsi="Calibri" w:cs="Calibri"/>
          <w:sz w:val="20"/>
          <w:szCs w:val="20"/>
        </w:rPr>
        <w:t>-The dynamic and relationship between the siblings;</w:t>
      </w:r>
    </w:p>
    <w:p w:rsidR="00641580" w:rsidRPr="00835EE0" w:rsidRDefault="002805FB" w:rsidP="00641580">
      <w:pPr>
        <w:spacing w:after="0"/>
        <w:rPr>
          <w:rFonts w:ascii="Calibri" w:hAnsi="Calibri" w:cs="Calibri"/>
          <w:sz w:val="20"/>
          <w:szCs w:val="20"/>
        </w:rPr>
      </w:pPr>
      <w:r>
        <w:rPr>
          <w:rFonts w:ascii="Calibri" w:hAnsi="Calibri" w:cs="Calibri"/>
          <w:sz w:val="20"/>
          <w:szCs w:val="20"/>
        </w:rPr>
        <w:lastRenderedPageBreak/>
        <w:t>-</w:t>
      </w:r>
      <w:r w:rsidR="00641580" w:rsidRPr="00835EE0">
        <w:rPr>
          <w:rFonts w:ascii="Calibri" w:hAnsi="Calibri" w:cs="Calibri"/>
          <w:sz w:val="20"/>
          <w:szCs w:val="20"/>
        </w:rPr>
        <w:t>The ability of the older sibling to make safe and sensible decisions;</w:t>
      </w:r>
    </w:p>
    <w:p w:rsidR="00641580" w:rsidRPr="00835EE0" w:rsidRDefault="00641580" w:rsidP="00641580">
      <w:pPr>
        <w:spacing w:after="0"/>
        <w:rPr>
          <w:rFonts w:ascii="Calibri" w:hAnsi="Calibri" w:cs="Calibri"/>
          <w:sz w:val="20"/>
          <w:szCs w:val="20"/>
        </w:rPr>
      </w:pPr>
      <w:r w:rsidRPr="00835EE0">
        <w:rPr>
          <w:rFonts w:ascii="Calibri" w:hAnsi="Calibri" w:cs="Calibri"/>
          <w:sz w:val="20"/>
          <w:szCs w:val="20"/>
        </w:rPr>
        <w:t>-The distance of the journey;</w:t>
      </w:r>
    </w:p>
    <w:p w:rsidR="00641580" w:rsidRPr="00835EE0" w:rsidRDefault="00641580" w:rsidP="00641580">
      <w:pPr>
        <w:spacing w:after="0"/>
        <w:rPr>
          <w:rFonts w:ascii="Calibri" w:hAnsi="Calibri" w:cs="Calibri"/>
          <w:sz w:val="20"/>
          <w:szCs w:val="20"/>
        </w:rPr>
      </w:pPr>
      <w:r w:rsidRPr="00835EE0">
        <w:rPr>
          <w:rFonts w:ascii="Calibri" w:hAnsi="Calibri" w:cs="Calibri"/>
          <w:sz w:val="20"/>
          <w:szCs w:val="20"/>
        </w:rPr>
        <w:t>-The safety of the journey;</w:t>
      </w:r>
    </w:p>
    <w:p w:rsidR="00641580" w:rsidRPr="00835EE0" w:rsidRDefault="00641580" w:rsidP="00641580">
      <w:pPr>
        <w:spacing w:after="0"/>
        <w:rPr>
          <w:rFonts w:ascii="Calibri" w:hAnsi="Calibri" w:cs="Calibri"/>
          <w:sz w:val="20"/>
          <w:szCs w:val="20"/>
        </w:rPr>
      </w:pPr>
      <w:r w:rsidRPr="00835EE0">
        <w:rPr>
          <w:rFonts w:ascii="Calibri" w:hAnsi="Calibri" w:cs="Calibri"/>
          <w:sz w:val="20"/>
          <w:szCs w:val="20"/>
        </w:rPr>
        <w:t>-Whether one or both siblings has additional or complex needs.</w:t>
      </w:r>
    </w:p>
    <w:p w:rsidR="00641580" w:rsidRPr="00835EE0" w:rsidRDefault="005979AF" w:rsidP="00641580">
      <w:pPr>
        <w:spacing w:after="0"/>
        <w:rPr>
          <w:rFonts w:ascii="Calibri" w:hAnsi="Calibri" w:cs="Calibri"/>
          <w:sz w:val="20"/>
          <w:szCs w:val="20"/>
        </w:rPr>
      </w:pPr>
      <w:r>
        <w:rPr>
          <w:rFonts w:ascii="Calibri" w:hAnsi="Calibri" w:cs="Calibri"/>
          <w:sz w:val="20"/>
          <w:szCs w:val="20"/>
        </w:rPr>
        <w:t>-The measures in place enabling</w:t>
      </w:r>
      <w:r w:rsidR="00641580" w:rsidRPr="00835EE0">
        <w:rPr>
          <w:rFonts w:ascii="Calibri" w:hAnsi="Calibri" w:cs="Calibri"/>
          <w:sz w:val="20"/>
          <w:szCs w:val="20"/>
        </w:rPr>
        <w:t xml:space="preserve"> pare</w:t>
      </w:r>
      <w:r w:rsidR="00077377">
        <w:rPr>
          <w:rFonts w:ascii="Calibri" w:hAnsi="Calibri" w:cs="Calibri"/>
          <w:sz w:val="20"/>
          <w:szCs w:val="20"/>
        </w:rPr>
        <w:t>nts/guardians to know that the</w:t>
      </w:r>
      <w:r w:rsidR="00641580" w:rsidRPr="00835EE0">
        <w:rPr>
          <w:rFonts w:ascii="Calibri" w:hAnsi="Calibri" w:cs="Calibri"/>
          <w:sz w:val="20"/>
          <w:szCs w:val="20"/>
        </w:rPr>
        <w:t xml:space="preserve"> child</w:t>
      </w:r>
      <w:r w:rsidR="00077377">
        <w:rPr>
          <w:rFonts w:ascii="Calibri" w:hAnsi="Calibri" w:cs="Calibri"/>
          <w:sz w:val="20"/>
          <w:szCs w:val="20"/>
        </w:rPr>
        <w:t>ren</w:t>
      </w:r>
      <w:r w:rsidR="00641580" w:rsidRPr="00835EE0">
        <w:rPr>
          <w:rFonts w:ascii="Calibri" w:hAnsi="Calibri" w:cs="Calibri"/>
          <w:sz w:val="20"/>
          <w:szCs w:val="20"/>
        </w:rPr>
        <w:t xml:space="preserve"> ha</w:t>
      </w:r>
      <w:r w:rsidR="00077377">
        <w:rPr>
          <w:rFonts w:ascii="Calibri" w:hAnsi="Calibri" w:cs="Calibri"/>
          <w:sz w:val="20"/>
          <w:szCs w:val="20"/>
        </w:rPr>
        <w:t>ve</w:t>
      </w:r>
      <w:r w:rsidR="00641580" w:rsidRPr="00835EE0">
        <w:rPr>
          <w:rFonts w:ascii="Calibri" w:hAnsi="Calibri" w:cs="Calibri"/>
          <w:sz w:val="20"/>
          <w:szCs w:val="20"/>
        </w:rPr>
        <w:t xml:space="preserve"> arrived home safely.</w:t>
      </w:r>
    </w:p>
    <w:p w:rsidR="00641580" w:rsidRPr="00835EE0" w:rsidRDefault="00641580" w:rsidP="00641580">
      <w:pPr>
        <w:spacing w:after="0"/>
        <w:rPr>
          <w:rFonts w:ascii="Calibri" w:hAnsi="Calibri" w:cs="Calibri"/>
          <w:sz w:val="20"/>
          <w:szCs w:val="20"/>
        </w:rPr>
      </w:pPr>
    </w:p>
    <w:p w:rsidR="00641580" w:rsidRPr="00835EE0" w:rsidRDefault="00641580" w:rsidP="00641580">
      <w:pPr>
        <w:spacing w:after="0"/>
        <w:rPr>
          <w:rFonts w:ascii="Calibri" w:hAnsi="Calibri" w:cs="Calibri"/>
          <w:sz w:val="20"/>
          <w:szCs w:val="20"/>
        </w:rPr>
      </w:pPr>
      <w:r w:rsidRPr="00835EE0">
        <w:rPr>
          <w:rFonts w:ascii="Calibri" w:hAnsi="Calibri" w:cs="Calibri"/>
          <w:sz w:val="20"/>
          <w:szCs w:val="20"/>
        </w:rPr>
        <w:t xml:space="preserve">If a parent/guardian wishes their child to travel to and from school </w:t>
      </w:r>
      <w:r w:rsidR="002805FB">
        <w:rPr>
          <w:rFonts w:ascii="Calibri" w:hAnsi="Calibri" w:cs="Calibri"/>
          <w:sz w:val="20"/>
          <w:szCs w:val="20"/>
        </w:rPr>
        <w:t>under the supervision of an</w:t>
      </w:r>
      <w:r w:rsidRPr="00835EE0">
        <w:rPr>
          <w:rFonts w:ascii="Calibri" w:hAnsi="Calibri" w:cs="Calibri"/>
          <w:sz w:val="20"/>
          <w:szCs w:val="20"/>
        </w:rPr>
        <w:t xml:space="preserve"> older sibling, they must notify the school in writing and, wherever possible, refer to the mode of travel and the method by which they know their child</w:t>
      </w:r>
      <w:r w:rsidR="00077377">
        <w:rPr>
          <w:rFonts w:ascii="Calibri" w:hAnsi="Calibri" w:cs="Calibri"/>
          <w:sz w:val="20"/>
          <w:szCs w:val="20"/>
        </w:rPr>
        <w:t xml:space="preserve">ren have </w:t>
      </w:r>
      <w:r w:rsidRPr="00835EE0">
        <w:rPr>
          <w:rFonts w:ascii="Calibri" w:hAnsi="Calibri" w:cs="Calibri"/>
          <w:sz w:val="20"/>
          <w:szCs w:val="20"/>
        </w:rPr>
        <w:t xml:space="preserve">arrived </w:t>
      </w:r>
      <w:r w:rsidR="002805FB">
        <w:rPr>
          <w:rFonts w:ascii="Calibri" w:hAnsi="Calibri" w:cs="Calibri"/>
          <w:sz w:val="20"/>
          <w:szCs w:val="20"/>
        </w:rPr>
        <w:t xml:space="preserve">home </w:t>
      </w:r>
      <w:r w:rsidRPr="00835EE0">
        <w:rPr>
          <w:rFonts w:ascii="Calibri" w:hAnsi="Calibri" w:cs="Calibri"/>
          <w:sz w:val="20"/>
          <w:szCs w:val="20"/>
        </w:rPr>
        <w:t>safely.</w:t>
      </w:r>
    </w:p>
    <w:p w:rsidR="00641580" w:rsidRPr="00835EE0" w:rsidRDefault="00641580" w:rsidP="00641580">
      <w:pPr>
        <w:spacing w:after="0"/>
        <w:rPr>
          <w:rFonts w:ascii="Calibri" w:hAnsi="Calibri" w:cs="Calibri"/>
          <w:sz w:val="20"/>
          <w:szCs w:val="20"/>
        </w:rPr>
      </w:pPr>
    </w:p>
    <w:p w:rsidR="00C27AC7" w:rsidRPr="00835EE0" w:rsidRDefault="006359E0" w:rsidP="00641580">
      <w:pPr>
        <w:spacing w:after="0"/>
        <w:rPr>
          <w:rFonts w:ascii="Calibri" w:hAnsi="Calibri" w:cs="Calibri"/>
          <w:b/>
          <w:sz w:val="20"/>
          <w:szCs w:val="20"/>
        </w:rPr>
      </w:pPr>
      <w:r w:rsidRPr="00835EE0">
        <w:rPr>
          <w:rFonts w:ascii="Calibri" w:hAnsi="Calibri" w:cs="Calibri"/>
          <w:b/>
          <w:sz w:val="20"/>
          <w:szCs w:val="20"/>
        </w:rPr>
        <w:t>Late or non-c</w:t>
      </w:r>
      <w:r w:rsidR="00C27AC7" w:rsidRPr="00835EE0">
        <w:rPr>
          <w:rFonts w:ascii="Calibri" w:hAnsi="Calibri" w:cs="Calibri"/>
          <w:b/>
          <w:sz w:val="20"/>
          <w:szCs w:val="20"/>
        </w:rPr>
        <w:t>ollection</w:t>
      </w:r>
    </w:p>
    <w:p w:rsidR="00C27AC7" w:rsidRPr="00835EE0" w:rsidRDefault="00C27AC7" w:rsidP="00641580">
      <w:pPr>
        <w:spacing w:after="0"/>
        <w:rPr>
          <w:rFonts w:ascii="Calibri" w:hAnsi="Calibri" w:cs="Calibri"/>
          <w:sz w:val="20"/>
          <w:szCs w:val="20"/>
        </w:rPr>
      </w:pPr>
      <w:r w:rsidRPr="00835EE0">
        <w:rPr>
          <w:rFonts w:ascii="Calibri" w:hAnsi="Calibri" w:cs="Calibri"/>
          <w:sz w:val="20"/>
          <w:szCs w:val="20"/>
        </w:rPr>
        <w:t>The school day finishes at 3.20 for Reception and Key Stage 1 pupils and 3.30 for Key Stage 2 pupils. It is the responsibility of the parent/guardian to have arrangements in place for their child to leave the school premises safely at these times.</w:t>
      </w:r>
    </w:p>
    <w:p w:rsidR="00C27AC7" w:rsidRPr="00835EE0" w:rsidRDefault="00C27AC7" w:rsidP="00641580">
      <w:pPr>
        <w:spacing w:after="0"/>
        <w:rPr>
          <w:rFonts w:ascii="Calibri" w:hAnsi="Calibri" w:cs="Calibri"/>
          <w:sz w:val="20"/>
          <w:szCs w:val="20"/>
        </w:rPr>
      </w:pPr>
    </w:p>
    <w:p w:rsidR="006359E0" w:rsidRDefault="00C27AC7" w:rsidP="00641580">
      <w:pPr>
        <w:spacing w:after="0"/>
        <w:rPr>
          <w:rFonts w:ascii="Calibri" w:hAnsi="Calibri" w:cs="Calibri"/>
          <w:sz w:val="20"/>
          <w:szCs w:val="20"/>
        </w:rPr>
      </w:pPr>
      <w:r w:rsidRPr="00835EE0">
        <w:rPr>
          <w:rFonts w:ascii="Calibri" w:hAnsi="Calibri" w:cs="Calibri"/>
          <w:sz w:val="20"/>
          <w:szCs w:val="20"/>
        </w:rPr>
        <w:t xml:space="preserve">The school </w:t>
      </w:r>
      <w:r w:rsidR="006359E0" w:rsidRPr="00835EE0">
        <w:rPr>
          <w:rFonts w:ascii="Calibri" w:hAnsi="Calibri" w:cs="Calibri"/>
          <w:sz w:val="20"/>
          <w:szCs w:val="20"/>
        </w:rPr>
        <w:t>recognises</w:t>
      </w:r>
      <w:r w:rsidR="002805FB">
        <w:rPr>
          <w:rFonts w:ascii="Calibri" w:hAnsi="Calibri" w:cs="Calibri"/>
          <w:sz w:val="20"/>
          <w:szCs w:val="20"/>
        </w:rPr>
        <w:t xml:space="preserve"> there are</w:t>
      </w:r>
      <w:r w:rsidRPr="00835EE0">
        <w:rPr>
          <w:rFonts w:ascii="Calibri" w:hAnsi="Calibri" w:cs="Calibri"/>
          <w:sz w:val="20"/>
          <w:szCs w:val="20"/>
        </w:rPr>
        <w:t xml:space="preserve"> very occasional circumstances where a child cannot be collected on time due to </w:t>
      </w:r>
      <w:r w:rsidR="006359E0" w:rsidRPr="00835EE0">
        <w:rPr>
          <w:rFonts w:ascii="Calibri" w:hAnsi="Calibri" w:cs="Calibri"/>
          <w:sz w:val="20"/>
          <w:szCs w:val="20"/>
        </w:rPr>
        <w:t>circumstances out of the parent/guardian’s control</w:t>
      </w:r>
      <w:r w:rsidR="00077377">
        <w:rPr>
          <w:rFonts w:ascii="Calibri" w:hAnsi="Calibri" w:cs="Calibri"/>
          <w:sz w:val="20"/>
          <w:szCs w:val="20"/>
        </w:rPr>
        <w:t xml:space="preserve"> (e.g. severe traffic congestion)</w:t>
      </w:r>
      <w:r w:rsidR="006359E0" w:rsidRPr="00835EE0">
        <w:rPr>
          <w:rFonts w:ascii="Calibri" w:hAnsi="Calibri" w:cs="Calibri"/>
          <w:sz w:val="20"/>
          <w:szCs w:val="20"/>
        </w:rPr>
        <w:t xml:space="preserve">. </w:t>
      </w:r>
      <w:r w:rsidR="00077377">
        <w:rPr>
          <w:rFonts w:ascii="Calibri" w:hAnsi="Calibri" w:cs="Calibri"/>
          <w:sz w:val="20"/>
          <w:szCs w:val="20"/>
        </w:rPr>
        <w:t>In these instances, t</w:t>
      </w:r>
      <w:r w:rsidR="006359E0" w:rsidRPr="00835EE0">
        <w:rPr>
          <w:rFonts w:ascii="Calibri" w:hAnsi="Calibri" w:cs="Calibri"/>
          <w:sz w:val="20"/>
          <w:szCs w:val="20"/>
        </w:rPr>
        <w:t>he school will keep the child in a safe place while awaiting collection. However, this cannot be acco</w:t>
      </w:r>
      <w:r w:rsidR="00077377">
        <w:rPr>
          <w:rFonts w:ascii="Calibri" w:hAnsi="Calibri" w:cs="Calibri"/>
          <w:sz w:val="20"/>
          <w:szCs w:val="20"/>
        </w:rPr>
        <w:t>mmodated as a matter of routine as</w:t>
      </w:r>
      <w:r w:rsidR="002805FB">
        <w:rPr>
          <w:rFonts w:ascii="Calibri" w:hAnsi="Calibri" w:cs="Calibri"/>
          <w:sz w:val="20"/>
          <w:szCs w:val="20"/>
        </w:rPr>
        <w:t xml:space="preserve"> the school cannot guarantee constant </w:t>
      </w:r>
      <w:r w:rsidR="00077377">
        <w:rPr>
          <w:rFonts w:ascii="Calibri" w:hAnsi="Calibri" w:cs="Calibri"/>
          <w:sz w:val="20"/>
          <w:szCs w:val="20"/>
        </w:rPr>
        <w:t xml:space="preserve">adult </w:t>
      </w:r>
      <w:r w:rsidR="002805FB">
        <w:rPr>
          <w:rFonts w:ascii="Calibri" w:hAnsi="Calibri" w:cs="Calibri"/>
          <w:sz w:val="20"/>
          <w:szCs w:val="20"/>
        </w:rPr>
        <w:t>supervision and it is not a designated after-school provider. A</w:t>
      </w:r>
      <w:r w:rsidR="006359E0" w:rsidRPr="00835EE0">
        <w:rPr>
          <w:rFonts w:ascii="Calibri" w:hAnsi="Calibri" w:cs="Calibri"/>
          <w:sz w:val="20"/>
          <w:szCs w:val="20"/>
        </w:rPr>
        <w:t>lternative arrangements must be made by the parent/guardian to avoid this</w:t>
      </w:r>
      <w:r w:rsidR="00077377">
        <w:rPr>
          <w:rFonts w:ascii="Calibri" w:hAnsi="Calibri" w:cs="Calibri"/>
          <w:sz w:val="20"/>
          <w:szCs w:val="20"/>
        </w:rPr>
        <w:t xml:space="preserve"> situation</w:t>
      </w:r>
      <w:r w:rsidR="006359E0" w:rsidRPr="00835EE0">
        <w:rPr>
          <w:rFonts w:ascii="Calibri" w:hAnsi="Calibri" w:cs="Calibri"/>
          <w:sz w:val="20"/>
          <w:szCs w:val="20"/>
        </w:rPr>
        <w:t>.</w:t>
      </w:r>
    </w:p>
    <w:p w:rsidR="000174B1" w:rsidRDefault="000174B1" w:rsidP="00641580">
      <w:pPr>
        <w:spacing w:after="0"/>
        <w:rPr>
          <w:rFonts w:ascii="Calibri" w:hAnsi="Calibri" w:cs="Calibri"/>
          <w:sz w:val="20"/>
          <w:szCs w:val="20"/>
        </w:rPr>
      </w:pPr>
    </w:p>
    <w:p w:rsidR="000174B1" w:rsidRPr="000174B1" w:rsidRDefault="000174B1" w:rsidP="000174B1">
      <w:pPr>
        <w:spacing w:after="0"/>
        <w:rPr>
          <w:rFonts w:ascii="Calibri" w:hAnsi="Calibri" w:cs="Calibri"/>
          <w:b/>
          <w:sz w:val="20"/>
          <w:szCs w:val="20"/>
        </w:rPr>
      </w:pPr>
      <w:r w:rsidRPr="000174B1">
        <w:rPr>
          <w:rFonts w:ascii="Calibri" w:hAnsi="Calibri" w:cs="Calibri"/>
          <w:b/>
          <w:sz w:val="20"/>
          <w:szCs w:val="20"/>
        </w:rPr>
        <w:t>Late Collection Charges</w:t>
      </w:r>
    </w:p>
    <w:p w:rsidR="000174B1" w:rsidRPr="000174B1" w:rsidRDefault="000174B1" w:rsidP="000174B1">
      <w:pPr>
        <w:spacing w:after="0"/>
        <w:rPr>
          <w:rFonts w:ascii="Calibri" w:hAnsi="Calibri" w:cs="Calibri"/>
          <w:sz w:val="20"/>
          <w:szCs w:val="20"/>
        </w:rPr>
      </w:pPr>
      <w:r w:rsidRPr="000174B1">
        <w:rPr>
          <w:rFonts w:ascii="Calibri" w:hAnsi="Calibri" w:cs="Calibri"/>
          <w:sz w:val="20"/>
          <w:szCs w:val="20"/>
        </w:rPr>
        <w:t>To cover the cost of supervision beyond the end of the school day, the following charges apply:</w:t>
      </w:r>
    </w:p>
    <w:p w:rsidR="000174B1" w:rsidRPr="000174B1" w:rsidRDefault="000174B1" w:rsidP="000174B1">
      <w:pPr>
        <w:spacing w:after="0"/>
        <w:rPr>
          <w:rFonts w:ascii="Calibri" w:hAnsi="Calibri" w:cs="Calibri"/>
          <w:sz w:val="20"/>
          <w:szCs w:val="20"/>
        </w:rPr>
      </w:pPr>
    </w:p>
    <w:p w:rsidR="000174B1" w:rsidRPr="000174B1" w:rsidRDefault="000174B1" w:rsidP="000174B1">
      <w:pPr>
        <w:spacing w:after="0"/>
        <w:rPr>
          <w:rFonts w:ascii="Calibri" w:hAnsi="Calibri" w:cs="Calibri"/>
          <w:sz w:val="20"/>
          <w:szCs w:val="20"/>
        </w:rPr>
      </w:pPr>
      <w:r w:rsidRPr="000174B1">
        <w:rPr>
          <w:rFonts w:ascii="Calibri" w:hAnsi="Calibri" w:cs="Calibri"/>
          <w:sz w:val="20"/>
          <w:szCs w:val="20"/>
        </w:rPr>
        <w:t>Up to 15 minutes after the designated collection time: £5.00 per child</w:t>
      </w:r>
    </w:p>
    <w:p w:rsidR="000174B1" w:rsidRPr="000174B1" w:rsidRDefault="000174B1" w:rsidP="000174B1">
      <w:pPr>
        <w:spacing w:after="0"/>
        <w:rPr>
          <w:rFonts w:ascii="Calibri" w:hAnsi="Calibri" w:cs="Calibri"/>
          <w:sz w:val="20"/>
          <w:szCs w:val="20"/>
        </w:rPr>
      </w:pPr>
    </w:p>
    <w:p w:rsidR="000174B1" w:rsidRPr="000174B1" w:rsidRDefault="000174B1" w:rsidP="000174B1">
      <w:pPr>
        <w:spacing w:after="0"/>
        <w:rPr>
          <w:rFonts w:ascii="Calibri" w:hAnsi="Calibri" w:cs="Calibri"/>
          <w:sz w:val="20"/>
          <w:szCs w:val="20"/>
        </w:rPr>
      </w:pPr>
      <w:r w:rsidRPr="000174B1">
        <w:rPr>
          <w:rFonts w:ascii="Calibri" w:hAnsi="Calibri" w:cs="Calibri"/>
          <w:sz w:val="20"/>
          <w:szCs w:val="20"/>
        </w:rPr>
        <w:t>Beyond 15 minutes late: an additional £1.00 for every 5 minutes thereafter</w:t>
      </w:r>
    </w:p>
    <w:p w:rsidR="000174B1" w:rsidRPr="000174B1" w:rsidRDefault="000174B1" w:rsidP="000174B1">
      <w:pPr>
        <w:spacing w:after="0"/>
        <w:rPr>
          <w:rFonts w:ascii="Calibri" w:hAnsi="Calibri" w:cs="Calibri"/>
          <w:sz w:val="20"/>
          <w:szCs w:val="20"/>
        </w:rPr>
      </w:pPr>
    </w:p>
    <w:p w:rsidR="000174B1" w:rsidRPr="000174B1" w:rsidRDefault="000174B1" w:rsidP="000174B1">
      <w:pPr>
        <w:spacing w:after="0"/>
        <w:rPr>
          <w:rFonts w:ascii="Calibri" w:hAnsi="Calibri" w:cs="Calibri"/>
          <w:sz w:val="20"/>
          <w:szCs w:val="20"/>
        </w:rPr>
      </w:pPr>
      <w:r w:rsidRPr="000174B1">
        <w:rPr>
          <w:rFonts w:ascii="Calibri" w:hAnsi="Calibri" w:cs="Calibri"/>
          <w:sz w:val="20"/>
          <w:szCs w:val="20"/>
        </w:rPr>
        <w:t>Charges are applied per child and will be added to your school account.</w:t>
      </w:r>
    </w:p>
    <w:p w:rsidR="000174B1" w:rsidRPr="000174B1" w:rsidRDefault="000174B1" w:rsidP="000174B1">
      <w:pPr>
        <w:spacing w:after="0"/>
        <w:rPr>
          <w:rFonts w:ascii="Calibri" w:hAnsi="Calibri" w:cs="Calibri"/>
          <w:sz w:val="20"/>
          <w:szCs w:val="20"/>
        </w:rPr>
      </w:pPr>
      <w:r>
        <w:rPr>
          <w:rFonts w:ascii="Calibri" w:hAnsi="Calibri" w:cs="Calibri"/>
          <w:sz w:val="20"/>
          <w:szCs w:val="20"/>
        </w:rPr>
        <w:t>Payment is expected within 14</w:t>
      </w:r>
      <w:r w:rsidRPr="000174B1">
        <w:rPr>
          <w:rFonts w:ascii="Calibri" w:hAnsi="Calibri" w:cs="Calibri"/>
          <w:sz w:val="20"/>
          <w:szCs w:val="20"/>
        </w:rPr>
        <w:t xml:space="preserve"> days of notification.</w:t>
      </w:r>
    </w:p>
    <w:p w:rsidR="000174B1" w:rsidRDefault="000174B1" w:rsidP="000174B1">
      <w:pPr>
        <w:spacing w:after="0"/>
        <w:rPr>
          <w:rFonts w:ascii="Calibri" w:hAnsi="Calibri" w:cs="Calibri"/>
          <w:sz w:val="20"/>
          <w:szCs w:val="20"/>
        </w:rPr>
      </w:pPr>
    </w:p>
    <w:p w:rsidR="000174B1" w:rsidRPr="00835EE0" w:rsidRDefault="000174B1" w:rsidP="000174B1">
      <w:pPr>
        <w:spacing w:after="0"/>
        <w:rPr>
          <w:rFonts w:ascii="Calibri" w:hAnsi="Calibri" w:cs="Calibri"/>
          <w:sz w:val="20"/>
          <w:szCs w:val="20"/>
        </w:rPr>
      </w:pPr>
      <w:r w:rsidRPr="000174B1">
        <w:rPr>
          <w:rFonts w:ascii="Calibri" w:hAnsi="Calibri" w:cs="Calibri"/>
          <w:sz w:val="20"/>
          <w:szCs w:val="20"/>
        </w:rPr>
        <w:t xml:space="preserve">In genuine emergencies, the </w:t>
      </w:r>
      <w:proofErr w:type="spellStart"/>
      <w:r w:rsidRPr="000174B1">
        <w:rPr>
          <w:rFonts w:ascii="Calibri" w:hAnsi="Calibri" w:cs="Calibri"/>
          <w:sz w:val="20"/>
          <w:szCs w:val="20"/>
        </w:rPr>
        <w:t>Headteacher</w:t>
      </w:r>
      <w:proofErr w:type="spellEnd"/>
      <w:r w:rsidRPr="000174B1">
        <w:rPr>
          <w:rFonts w:ascii="Calibri" w:hAnsi="Calibri" w:cs="Calibri"/>
          <w:sz w:val="20"/>
          <w:szCs w:val="20"/>
        </w:rPr>
        <w:t xml:space="preserve"> may use discretion to waive or reduce late collection charges.</w:t>
      </w:r>
    </w:p>
    <w:p w:rsidR="000174B1" w:rsidRPr="000174B1" w:rsidRDefault="000174B1" w:rsidP="000174B1">
      <w:pPr>
        <w:spacing w:after="0"/>
        <w:rPr>
          <w:rFonts w:ascii="Calibri" w:hAnsi="Calibri" w:cs="Calibri"/>
          <w:sz w:val="20"/>
          <w:szCs w:val="20"/>
        </w:rPr>
      </w:pPr>
    </w:p>
    <w:p w:rsidR="000174B1" w:rsidRPr="000174B1" w:rsidRDefault="000174B1" w:rsidP="000174B1">
      <w:pPr>
        <w:spacing w:after="0"/>
        <w:rPr>
          <w:rFonts w:ascii="Calibri" w:hAnsi="Calibri" w:cs="Calibri"/>
          <w:b/>
          <w:sz w:val="20"/>
          <w:szCs w:val="20"/>
        </w:rPr>
      </w:pPr>
      <w:r w:rsidRPr="000174B1">
        <w:rPr>
          <w:rFonts w:ascii="Calibri" w:hAnsi="Calibri" w:cs="Calibri"/>
          <w:b/>
          <w:sz w:val="20"/>
          <w:szCs w:val="20"/>
        </w:rPr>
        <w:t>Repeated Late Collections</w:t>
      </w:r>
    </w:p>
    <w:p w:rsidR="000174B1" w:rsidRPr="000174B1" w:rsidRDefault="000174B1" w:rsidP="000174B1">
      <w:pPr>
        <w:spacing w:after="0"/>
        <w:rPr>
          <w:rFonts w:ascii="Calibri" w:hAnsi="Calibri" w:cs="Calibri"/>
          <w:sz w:val="20"/>
          <w:szCs w:val="20"/>
        </w:rPr>
      </w:pPr>
      <w:r w:rsidRPr="000174B1">
        <w:rPr>
          <w:rFonts w:ascii="Calibri" w:hAnsi="Calibri" w:cs="Calibri"/>
          <w:sz w:val="20"/>
          <w:szCs w:val="20"/>
        </w:rPr>
        <w:t>If a parent or carer is late three or more times within a half term, a meeting may be arranged with a member of the Senior Leadership Team to discuss punctuality and support.</w:t>
      </w:r>
    </w:p>
    <w:p w:rsidR="000174B1" w:rsidRPr="000174B1" w:rsidRDefault="000174B1" w:rsidP="000174B1">
      <w:pPr>
        <w:spacing w:after="0"/>
        <w:rPr>
          <w:rFonts w:ascii="Calibri" w:hAnsi="Calibri" w:cs="Calibri"/>
          <w:sz w:val="20"/>
          <w:szCs w:val="20"/>
        </w:rPr>
      </w:pPr>
    </w:p>
    <w:p w:rsidR="002805FB" w:rsidRDefault="006359E0" w:rsidP="00641580">
      <w:pPr>
        <w:spacing w:after="0"/>
        <w:rPr>
          <w:rFonts w:ascii="Calibri" w:hAnsi="Calibri" w:cs="Calibri"/>
          <w:sz w:val="20"/>
          <w:szCs w:val="20"/>
        </w:rPr>
      </w:pPr>
      <w:r w:rsidRPr="00835EE0">
        <w:rPr>
          <w:rFonts w:ascii="Calibri" w:hAnsi="Calibri" w:cs="Calibri"/>
          <w:sz w:val="20"/>
          <w:szCs w:val="20"/>
        </w:rPr>
        <w:t xml:space="preserve">The school </w:t>
      </w:r>
      <w:r w:rsidR="00C27AC7" w:rsidRPr="00835EE0">
        <w:rPr>
          <w:rFonts w:ascii="Calibri" w:hAnsi="Calibri" w:cs="Calibri"/>
          <w:sz w:val="20"/>
          <w:szCs w:val="20"/>
        </w:rPr>
        <w:t>has a specific policy sett</w:t>
      </w:r>
      <w:r w:rsidR="002805FB">
        <w:rPr>
          <w:rFonts w:ascii="Calibri" w:hAnsi="Calibri" w:cs="Calibri"/>
          <w:sz w:val="20"/>
          <w:szCs w:val="20"/>
        </w:rPr>
        <w:t xml:space="preserve">ing out the action it will take regarding </w:t>
      </w:r>
      <w:r w:rsidRPr="00835EE0">
        <w:rPr>
          <w:rFonts w:ascii="Calibri" w:hAnsi="Calibri" w:cs="Calibri"/>
          <w:sz w:val="20"/>
          <w:szCs w:val="20"/>
        </w:rPr>
        <w:t xml:space="preserve">late or non-collection of pupils and this can be located </w:t>
      </w:r>
      <w:r w:rsidR="002805FB">
        <w:rPr>
          <w:rFonts w:ascii="Calibri" w:hAnsi="Calibri" w:cs="Calibri"/>
          <w:sz w:val="20"/>
          <w:szCs w:val="20"/>
        </w:rPr>
        <w:t>on</w:t>
      </w:r>
      <w:r w:rsidRPr="00835EE0">
        <w:rPr>
          <w:rFonts w:ascii="Calibri" w:hAnsi="Calibri" w:cs="Calibri"/>
          <w:sz w:val="20"/>
          <w:szCs w:val="20"/>
        </w:rPr>
        <w:t xml:space="preserve"> the school website</w:t>
      </w:r>
      <w:r w:rsidR="002805FB">
        <w:rPr>
          <w:rFonts w:ascii="Calibri" w:hAnsi="Calibri" w:cs="Calibri"/>
          <w:sz w:val="20"/>
          <w:szCs w:val="20"/>
        </w:rPr>
        <w:t xml:space="preserve">: </w:t>
      </w:r>
      <w:hyperlink r:id="rId4" w:history="1">
        <w:r w:rsidR="002805FB" w:rsidRPr="00C34427">
          <w:rPr>
            <w:rStyle w:val="Hyperlink"/>
            <w:rFonts w:ascii="Calibri" w:hAnsi="Calibri" w:cs="Calibri"/>
            <w:sz w:val="20"/>
            <w:szCs w:val="20"/>
          </w:rPr>
          <w:t>https://www.stmarys-sellyoak.co.uk/wp-content/uploads/Procedure-for-Non-Collection-of-a-Child-2.pdf</w:t>
        </w:r>
      </w:hyperlink>
    </w:p>
    <w:p w:rsidR="006359E0" w:rsidRPr="00835EE0" w:rsidRDefault="006359E0" w:rsidP="00641580">
      <w:pPr>
        <w:spacing w:after="0"/>
        <w:rPr>
          <w:rFonts w:ascii="Calibri" w:hAnsi="Calibri" w:cs="Calibri"/>
          <w:sz w:val="20"/>
          <w:szCs w:val="20"/>
        </w:rPr>
      </w:pPr>
    </w:p>
    <w:p w:rsidR="006359E0" w:rsidRPr="00835EE0" w:rsidRDefault="006359E0" w:rsidP="00641580">
      <w:pPr>
        <w:spacing w:after="0"/>
        <w:rPr>
          <w:rFonts w:ascii="Calibri" w:hAnsi="Calibri" w:cs="Calibri"/>
          <w:b/>
          <w:sz w:val="20"/>
          <w:szCs w:val="20"/>
        </w:rPr>
      </w:pPr>
      <w:r w:rsidRPr="00835EE0">
        <w:rPr>
          <w:rFonts w:ascii="Calibri" w:hAnsi="Calibri" w:cs="Calibri"/>
          <w:b/>
          <w:sz w:val="20"/>
          <w:szCs w:val="20"/>
        </w:rPr>
        <w:t>Collection by a person who has not been previously authorised</w:t>
      </w:r>
    </w:p>
    <w:p w:rsidR="006359E0" w:rsidRPr="00835EE0" w:rsidRDefault="006359E0" w:rsidP="00641580">
      <w:pPr>
        <w:spacing w:after="0"/>
        <w:rPr>
          <w:rFonts w:ascii="Calibri" w:hAnsi="Calibri" w:cs="Calibri"/>
          <w:sz w:val="20"/>
          <w:szCs w:val="20"/>
        </w:rPr>
      </w:pPr>
      <w:r w:rsidRPr="00835EE0">
        <w:rPr>
          <w:rFonts w:ascii="Calibri" w:hAnsi="Calibri" w:cs="Calibri"/>
          <w:sz w:val="20"/>
          <w:szCs w:val="20"/>
        </w:rPr>
        <w:t>The parent/guardian must notify the school as</w:t>
      </w:r>
      <w:r w:rsidR="002805FB">
        <w:rPr>
          <w:rFonts w:ascii="Calibri" w:hAnsi="Calibri" w:cs="Calibri"/>
          <w:sz w:val="20"/>
          <w:szCs w:val="20"/>
        </w:rPr>
        <w:t xml:space="preserve"> soon as possible if a person</w:t>
      </w:r>
      <w:r w:rsidRPr="00835EE0">
        <w:rPr>
          <w:rFonts w:ascii="Calibri" w:hAnsi="Calibri" w:cs="Calibri"/>
          <w:sz w:val="20"/>
          <w:szCs w:val="20"/>
        </w:rPr>
        <w:t xml:space="preserve"> c</w:t>
      </w:r>
      <w:r w:rsidR="002805FB">
        <w:rPr>
          <w:rFonts w:ascii="Calibri" w:hAnsi="Calibri" w:cs="Calibri"/>
          <w:sz w:val="20"/>
          <w:szCs w:val="20"/>
        </w:rPr>
        <w:t>ollecting a</w:t>
      </w:r>
      <w:r w:rsidRPr="00835EE0">
        <w:rPr>
          <w:rFonts w:ascii="Calibri" w:hAnsi="Calibri" w:cs="Calibri"/>
          <w:sz w:val="20"/>
          <w:szCs w:val="20"/>
        </w:rPr>
        <w:t xml:space="preserve"> child does not appear on the list of nominated collectors. In this instance:</w:t>
      </w:r>
    </w:p>
    <w:p w:rsidR="006359E0" w:rsidRPr="00835EE0" w:rsidRDefault="006359E0" w:rsidP="00641580">
      <w:pPr>
        <w:spacing w:after="0"/>
        <w:rPr>
          <w:rFonts w:ascii="Calibri" w:hAnsi="Calibri" w:cs="Calibri"/>
          <w:sz w:val="20"/>
          <w:szCs w:val="20"/>
        </w:rPr>
      </w:pPr>
      <w:r w:rsidRPr="00835EE0">
        <w:rPr>
          <w:rFonts w:ascii="Calibri" w:hAnsi="Calibri" w:cs="Calibri"/>
          <w:sz w:val="20"/>
          <w:szCs w:val="20"/>
        </w:rPr>
        <w:t>-The parent must provide the nominated collector’s name.</w:t>
      </w:r>
    </w:p>
    <w:p w:rsidR="006359E0" w:rsidRPr="00835EE0" w:rsidRDefault="006359E0" w:rsidP="00641580">
      <w:pPr>
        <w:spacing w:after="0"/>
        <w:rPr>
          <w:rFonts w:ascii="Calibri" w:hAnsi="Calibri" w:cs="Calibri"/>
          <w:sz w:val="20"/>
          <w:szCs w:val="20"/>
        </w:rPr>
      </w:pPr>
      <w:r w:rsidRPr="00835EE0">
        <w:rPr>
          <w:rFonts w:ascii="Calibri" w:hAnsi="Calibri" w:cs="Calibri"/>
          <w:sz w:val="20"/>
          <w:szCs w:val="20"/>
        </w:rPr>
        <w:t>-This individual must bring with them a form of identification that matches the name provided by the parent.</w:t>
      </w:r>
    </w:p>
    <w:p w:rsidR="006359E0" w:rsidRPr="00835EE0" w:rsidRDefault="006359E0" w:rsidP="00641580">
      <w:pPr>
        <w:spacing w:after="0"/>
        <w:rPr>
          <w:rFonts w:ascii="Calibri" w:hAnsi="Calibri" w:cs="Calibri"/>
          <w:sz w:val="20"/>
          <w:szCs w:val="20"/>
        </w:rPr>
      </w:pPr>
      <w:r w:rsidRPr="00835EE0">
        <w:rPr>
          <w:rFonts w:ascii="Calibri" w:hAnsi="Calibri" w:cs="Calibri"/>
          <w:sz w:val="20"/>
          <w:szCs w:val="20"/>
        </w:rPr>
        <w:t xml:space="preserve">-The school will provide a password to the parent that the nominated collector must share upon </w:t>
      </w:r>
      <w:r w:rsidR="002805FB">
        <w:rPr>
          <w:rFonts w:ascii="Calibri" w:hAnsi="Calibri" w:cs="Calibri"/>
          <w:sz w:val="20"/>
          <w:szCs w:val="20"/>
        </w:rPr>
        <w:t xml:space="preserve">their </w:t>
      </w:r>
      <w:r w:rsidRPr="00835EE0">
        <w:rPr>
          <w:rFonts w:ascii="Calibri" w:hAnsi="Calibri" w:cs="Calibri"/>
          <w:sz w:val="20"/>
          <w:szCs w:val="20"/>
        </w:rPr>
        <w:t>arrival at the school.</w:t>
      </w:r>
    </w:p>
    <w:p w:rsidR="00835EE0" w:rsidRDefault="00835EE0" w:rsidP="00641580">
      <w:pPr>
        <w:spacing w:after="0"/>
        <w:rPr>
          <w:rFonts w:ascii="Calibri" w:hAnsi="Calibri" w:cs="Calibri"/>
          <w:sz w:val="20"/>
          <w:szCs w:val="20"/>
        </w:rPr>
      </w:pPr>
    </w:p>
    <w:p w:rsidR="006359E0" w:rsidRPr="00835EE0" w:rsidRDefault="006359E0" w:rsidP="00641580">
      <w:pPr>
        <w:spacing w:after="0"/>
        <w:rPr>
          <w:rFonts w:ascii="Calibri" w:hAnsi="Calibri" w:cs="Calibri"/>
          <w:sz w:val="20"/>
          <w:szCs w:val="20"/>
        </w:rPr>
      </w:pPr>
      <w:r w:rsidRPr="00835EE0">
        <w:rPr>
          <w:rFonts w:ascii="Calibri" w:hAnsi="Calibri" w:cs="Calibri"/>
          <w:sz w:val="20"/>
          <w:szCs w:val="20"/>
        </w:rPr>
        <w:t>The child will only be released once all of the above conditions are met.</w:t>
      </w:r>
      <w:r w:rsidR="00835EE0">
        <w:rPr>
          <w:rFonts w:ascii="Calibri" w:hAnsi="Calibri" w:cs="Calibri"/>
          <w:sz w:val="20"/>
          <w:szCs w:val="20"/>
        </w:rPr>
        <w:t xml:space="preserve"> If they ca</w:t>
      </w:r>
      <w:r w:rsidR="002805FB">
        <w:rPr>
          <w:rFonts w:ascii="Calibri" w:hAnsi="Calibri" w:cs="Calibri"/>
          <w:sz w:val="20"/>
          <w:szCs w:val="20"/>
        </w:rPr>
        <w:t>nnot, the child will remain</w:t>
      </w:r>
      <w:r w:rsidR="00835EE0">
        <w:rPr>
          <w:rFonts w:ascii="Calibri" w:hAnsi="Calibri" w:cs="Calibri"/>
          <w:sz w:val="20"/>
          <w:szCs w:val="20"/>
        </w:rPr>
        <w:t xml:space="preserve"> at school until they are. The school may escalate t</w:t>
      </w:r>
      <w:r w:rsidR="002E37B9">
        <w:rPr>
          <w:rFonts w:ascii="Calibri" w:hAnsi="Calibri" w:cs="Calibri"/>
          <w:sz w:val="20"/>
          <w:szCs w:val="20"/>
        </w:rPr>
        <w:t>he situation so it is</w:t>
      </w:r>
      <w:r w:rsidR="00835EE0">
        <w:rPr>
          <w:rFonts w:ascii="Calibri" w:hAnsi="Calibri" w:cs="Calibri"/>
          <w:sz w:val="20"/>
          <w:szCs w:val="20"/>
        </w:rPr>
        <w:t xml:space="preserve"> dealt with under the policy for the non-collection of a child.</w:t>
      </w:r>
    </w:p>
    <w:p w:rsidR="00B16C06" w:rsidRPr="00835EE0" w:rsidRDefault="00B16C06" w:rsidP="00641580">
      <w:pPr>
        <w:spacing w:after="0"/>
        <w:rPr>
          <w:rFonts w:ascii="Calibri" w:hAnsi="Calibri" w:cs="Calibri"/>
          <w:sz w:val="20"/>
          <w:szCs w:val="20"/>
        </w:rPr>
      </w:pPr>
    </w:p>
    <w:p w:rsidR="00B16C06" w:rsidRPr="00835EE0" w:rsidRDefault="00B16C06" w:rsidP="00641580">
      <w:pPr>
        <w:spacing w:after="0"/>
        <w:rPr>
          <w:rFonts w:ascii="Calibri" w:hAnsi="Calibri" w:cs="Calibri"/>
          <w:b/>
          <w:sz w:val="20"/>
          <w:szCs w:val="20"/>
        </w:rPr>
      </w:pPr>
      <w:r w:rsidRPr="00835EE0">
        <w:rPr>
          <w:rFonts w:ascii="Calibri" w:hAnsi="Calibri" w:cs="Calibri"/>
          <w:b/>
          <w:sz w:val="20"/>
          <w:szCs w:val="20"/>
        </w:rPr>
        <w:t>Collection by a parent/guardian or nominated person who presents as being unable to provide safe care</w:t>
      </w:r>
    </w:p>
    <w:p w:rsidR="00B16C06" w:rsidRPr="00835EE0" w:rsidRDefault="00B16C06" w:rsidP="00641580">
      <w:pPr>
        <w:spacing w:after="0"/>
        <w:rPr>
          <w:rFonts w:ascii="Calibri" w:hAnsi="Calibri" w:cs="Calibri"/>
          <w:sz w:val="20"/>
          <w:szCs w:val="20"/>
        </w:rPr>
      </w:pPr>
      <w:r w:rsidRPr="00835EE0">
        <w:rPr>
          <w:rFonts w:ascii="Calibri" w:hAnsi="Calibri" w:cs="Calibri"/>
          <w:sz w:val="20"/>
          <w:szCs w:val="20"/>
        </w:rPr>
        <w:t>In a situation such as this, the school may decide to:</w:t>
      </w:r>
    </w:p>
    <w:p w:rsidR="00B16C06" w:rsidRPr="00835EE0" w:rsidRDefault="00B16C06" w:rsidP="00641580">
      <w:pPr>
        <w:spacing w:after="0"/>
        <w:rPr>
          <w:rFonts w:ascii="Calibri" w:hAnsi="Calibri" w:cs="Calibri"/>
          <w:sz w:val="20"/>
          <w:szCs w:val="20"/>
        </w:rPr>
      </w:pPr>
      <w:r w:rsidRPr="00835EE0">
        <w:rPr>
          <w:rFonts w:ascii="Calibri" w:hAnsi="Calibri" w:cs="Calibri"/>
          <w:sz w:val="20"/>
          <w:szCs w:val="20"/>
        </w:rPr>
        <w:t>-Contact another family member or nominated collector and request they come to school</w:t>
      </w:r>
      <w:r w:rsidR="002805FB">
        <w:rPr>
          <w:rFonts w:ascii="Calibri" w:hAnsi="Calibri" w:cs="Calibri"/>
          <w:sz w:val="20"/>
          <w:szCs w:val="20"/>
        </w:rPr>
        <w:t xml:space="preserve"> to collect the child</w:t>
      </w:r>
      <w:r w:rsidR="00077377">
        <w:rPr>
          <w:rFonts w:ascii="Calibri" w:hAnsi="Calibri" w:cs="Calibri"/>
          <w:sz w:val="20"/>
          <w:szCs w:val="20"/>
        </w:rPr>
        <w:t xml:space="preserve"> instead</w:t>
      </w:r>
      <w:r w:rsidRPr="00835EE0">
        <w:rPr>
          <w:rFonts w:ascii="Calibri" w:hAnsi="Calibri" w:cs="Calibri"/>
          <w:sz w:val="20"/>
          <w:szCs w:val="20"/>
        </w:rPr>
        <w:t>;</w:t>
      </w:r>
    </w:p>
    <w:p w:rsidR="00B16C06" w:rsidRPr="00835EE0" w:rsidRDefault="00B16C06" w:rsidP="00641580">
      <w:pPr>
        <w:spacing w:after="0"/>
        <w:rPr>
          <w:rFonts w:ascii="Calibri" w:hAnsi="Calibri" w:cs="Calibri"/>
          <w:sz w:val="20"/>
          <w:szCs w:val="20"/>
        </w:rPr>
      </w:pPr>
      <w:r w:rsidRPr="00835EE0">
        <w:rPr>
          <w:rFonts w:ascii="Calibri" w:hAnsi="Calibri" w:cs="Calibri"/>
          <w:sz w:val="20"/>
          <w:szCs w:val="20"/>
        </w:rPr>
        <w:t xml:space="preserve">-Contact the police or </w:t>
      </w:r>
      <w:r w:rsidR="00835EE0" w:rsidRPr="00835EE0">
        <w:rPr>
          <w:rFonts w:ascii="Calibri" w:hAnsi="Calibri" w:cs="Calibri"/>
          <w:sz w:val="20"/>
          <w:szCs w:val="20"/>
        </w:rPr>
        <w:t>children’s social care.</w:t>
      </w:r>
    </w:p>
    <w:p w:rsidR="00835EE0" w:rsidRPr="00835EE0" w:rsidRDefault="00835EE0" w:rsidP="00641580">
      <w:pPr>
        <w:spacing w:after="0"/>
        <w:rPr>
          <w:rFonts w:ascii="Calibri" w:hAnsi="Calibri" w:cs="Calibri"/>
          <w:sz w:val="20"/>
          <w:szCs w:val="20"/>
        </w:rPr>
      </w:pPr>
    </w:p>
    <w:p w:rsidR="00835EE0" w:rsidRDefault="00835EE0" w:rsidP="00641580">
      <w:pPr>
        <w:spacing w:after="0"/>
        <w:rPr>
          <w:rFonts w:ascii="Calibri" w:hAnsi="Calibri" w:cs="Calibri"/>
          <w:sz w:val="20"/>
          <w:szCs w:val="20"/>
        </w:rPr>
      </w:pPr>
      <w:r w:rsidRPr="00835EE0">
        <w:rPr>
          <w:rFonts w:ascii="Calibri" w:hAnsi="Calibri" w:cs="Calibri"/>
          <w:sz w:val="20"/>
          <w:szCs w:val="20"/>
        </w:rPr>
        <w:t>If either of the above option</w:t>
      </w:r>
      <w:r>
        <w:rPr>
          <w:rFonts w:ascii="Calibri" w:hAnsi="Calibri" w:cs="Calibri"/>
          <w:sz w:val="20"/>
          <w:szCs w:val="20"/>
        </w:rPr>
        <w:t>s</w:t>
      </w:r>
      <w:r w:rsidRPr="00835EE0">
        <w:rPr>
          <w:rFonts w:ascii="Calibri" w:hAnsi="Calibri" w:cs="Calibri"/>
          <w:sz w:val="20"/>
          <w:szCs w:val="20"/>
        </w:rPr>
        <w:t xml:space="preserve"> is pursued, the incident will be classed as a safeguarding concern and managed as such.</w:t>
      </w:r>
    </w:p>
    <w:p w:rsidR="000174B1" w:rsidRDefault="000174B1" w:rsidP="00641580">
      <w:pPr>
        <w:spacing w:after="0"/>
        <w:rPr>
          <w:rFonts w:ascii="Calibri" w:hAnsi="Calibri" w:cs="Calibri"/>
          <w:sz w:val="20"/>
          <w:szCs w:val="20"/>
        </w:rPr>
      </w:pPr>
    </w:p>
    <w:p w:rsidR="00835EE0" w:rsidRDefault="00835EE0" w:rsidP="00641580">
      <w:pPr>
        <w:spacing w:after="0"/>
        <w:rPr>
          <w:rFonts w:ascii="Calibri" w:hAnsi="Calibri" w:cs="Calibri"/>
          <w:sz w:val="20"/>
          <w:szCs w:val="20"/>
        </w:rPr>
      </w:pPr>
    </w:p>
    <w:p w:rsidR="00835EE0" w:rsidRPr="002E37B9" w:rsidRDefault="00835EE0" w:rsidP="00641580">
      <w:pPr>
        <w:spacing w:after="0"/>
        <w:rPr>
          <w:rFonts w:ascii="Calibri" w:hAnsi="Calibri" w:cs="Calibri"/>
          <w:b/>
          <w:sz w:val="20"/>
          <w:szCs w:val="20"/>
          <w:u w:val="single"/>
        </w:rPr>
      </w:pPr>
      <w:r w:rsidRPr="002E37B9">
        <w:rPr>
          <w:rFonts w:ascii="Calibri" w:hAnsi="Calibri" w:cs="Calibri"/>
          <w:b/>
          <w:sz w:val="20"/>
          <w:szCs w:val="20"/>
          <w:u w:val="single"/>
        </w:rPr>
        <w:t>Managing issues of parental responsibility with regards to collection of a child</w:t>
      </w:r>
    </w:p>
    <w:p w:rsidR="00835EE0" w:rsidRDefault="002E37B9" w:rsidP="00641580">
      <w:pPr>
        <w:spacing w:after="0"/>
        <w:rPr>
          <w:rFonts w:ascii="Calibri" w:hAnsi="Calibri" w:cs="Calibri"/>
          <w:sz w:val="20"/>
          <w:szCs w:val="20"/>
        </w:rPr>
      </w:pPr>
      <w:r>
        <w:rPr>
          <w:rFonts w:ascii="Calibri" w:hAnsi="Calibri" w:cs="Calibri"/>
          <w:sz w:val="20"/>
          <w:szCs w:val="20"/>
        </w:rPr>
        <w:lastRenderedPageBreak/>
        <w:t>-</w:t>
      </w:r>
      <w:r w:rsidR="002805FB">
        <w:rPr>
          <w:rFonts w:ascii="Calibri" w:hAnsi="Calibri" w:cs="Calibri"/>
          <w:sz w:val="20"/>
          <w:szCs w:val="20"/>
        </w:rPr>
        <w:t>The school will fol</w:t>
      </w:r>
      <w:r w:rsidR="000174B1">
        <w:rPr>
          <w:rFonts w:ascii="Calibri" w:hAnsi="Calibri" w:cs="Calibri"/>
          <w:sz w:val="20"/>
          <w:szCs w:val="20"/>
        </w:rPr>
        <w:t xml:space="preserve">low guidance issued by </w:t>
      </w:r>
      <w:proofErr w:type="spellStart"/>
      <w:r w:rsidR="000174B1">
        <w:rPr>
          <w:rFonts w:ascii="Calibri" w:hAnsi="Calibri" w:cs="Calibri"/>
          <w:sz w:val="20"/>
          <w:szCs w:val="20"/>
        </w:rPr>
        <w:t>DfE</w:t>
      </w:r>
      <w:proofErr w:type="spellEnd"/>
      <w:r w:rsidR="000174B1">
        <w:rPr>
          <w:rFonts w:ascii="Calibri" w:hAnsi="Calibri" w:cs="Calibri"/>
          <w:sz w:val="20"/>
          <w:szCs w:val="20"/>
        </w:rPr>
        <w:t xml:space="preserve"> (2023</w:t>
      </w:r>
      <w:r w:rsidR="002805FB">
        <w:rPr>
          <w:rFonts w:ascii="Calibri" w:hAnsi="Calibri" w:cs="Calibri"/>
          <w:sz w:val="20"/>
          <w:szCs w:val="20"/>
        </w:rPr>
        <w:t>) regarding</w:t>
      </w:r>
      <w:r w:rsidR="00077377">
        <w:rPr>
          <w:rFonts w:ascii="Calibri" w:hAnsi="Calibri" w:cs="Calibri"/>
          <w:sz w:val="20"/>
          <w:szCs w:val="20"/>
        </w:rPr>
        <w:t xml:space="preserve"> the</w:t>
      </w:r>
      <w:r w:rsidR="00835EE0">
        <w:rPr>
          <w:rFonts w:ascii="Calibri" w:hAnsi="Calibri" w:cs="Calibri"/>
          <w:sz w:val="20"/>
          <w:szCs w:val="20"/>
        </w:rPr>
        <w:t xml:space="preserve"> rights and responsibilities of parents as recognised by education law. The full document can be accessed here:</w:t>
      </w:r>
    </w:p>
    <w:p w:rsidR="00835EE0" w:rsidRDefault="000174B1" w:rsidP="00641580">
      <w:pPr>
        <w:spacing w:after="0"/>
        <w:rPr>
          <w:rFonts w:ascii="Calibri" w:hAnsi="Calibri" w:cs="Calibri"/>
          <w:sz w:val="20"/>
          <w:szCs w:val="20"/>
        </w:rPr>
      </w:pPr>
      <w:hyperlink r:id="rId5" w:history="1">
        <w:r w:rsidR="00835EE0" w:rsidRPr="00DB31F5">
          <w:rPr>
            <w:rStyle w:val="Hyperlink"/>
            <w:rFonts w:ascii="Calibri" w:hAnsi="Calibri" w:cs="Calibri"/>
            <w:sz w:val="20"/>
            <w:szCs w:val="20"/>
          </w:rPr>
          <w:t>https://www.gov.uk/government/public</w:t>
        </w:r>
        <w:r w:rsidR="00835EE0" w:rsidRPr="00DB31F5">
          <w:rPr>
            <w:rStyle w:val="Hyperlink"/>
            <w:rFonts w:ascii="Calibri" w:hAnsi="Calibri" w:cs="Calibri"/>
            <w:sz w:val="20"/>
            <w:szCs w:val="20"/>
          </w:rPr>
          <w:t>a</w:t>
        </w:r>
        <w:r w:rsidR="00835EE0" w:rsidRPr="00DB31F5">
          <w:rPr>
            <w:rStyle w:val="Hyperlink"/>
            <w:rFonts w:ascii="Calibri" w:hAnsi="Calibri" w:cs="Calibri"/>
            <w:sz w:val="20"/>
            <w:szCs w:val="20"/>
          </w:rPr>
          <w:t>tions/dealing-with-issues-relating-to-parental-responsibility/understanding-and-dealing-with-issues-relating-to-parental-responsibility</w:t>
        </w:r>
      </w:hyperlink>
    </w:p>
    <w:p w:rsidR="00835EE0" w:rsidRDefault="003A2227" w:rsidP="00641580">
      <w:pPr>
        <w:spacing w:after="0"/>
        <w:rPr>
          <w:rFonts w:ascii="Calibri" w:hAnsi="Calibri" w:cs="Calibri"/>
          <w:sz w:val="20"/>
          <w:szCs w:val="20"/>
        </w:rPr>
      </w:pPr>
      <w:r>
        <w:rPr>
          <w:rFonts w:ascii="Calibri" w:hAnsi="Calibri" w:cs="Calibri"/>
          <w:sz w:val="20"/>
          <w:szCs w:val="20"/>
        </w:rPr>
        <w:t>-The school will adhere to</w:t>
      </w:r>
      <w:r w:rsidR="002E37B9">
        <w:rPr>
          <w:rFonts w:ascii="Calibri" w:hAnsi="Calibri" w:cs="Calibri"/>
          <w:sz w:val="20"/>
          <w:szCs w:val="20"/>
        </w:rPr>
        <w:t xml:space="preserve"> legal orders or instructions t</w:t>
      </w:r>
      <w:r w:rsidR="002805FB">
        <w:rPr>
          <w:rFonts w:ascii="Calibri" w:hAnsi="Calibri" w:cs="Calibri"/>
          <w:sz w:val="20"/>
          <w:szCs w:val="20"/>
        </w:rPr>
        <w:t>hat are in place regarding</w:t>
      </w:r>
      <w:r w:rsidR="002E37B9">
        <w:rPr>
          <w:rFonts w:ascii="Calibri" w:hAnsi="Calibri" w:cs="Calibri"/>
          <w:sz w:val="20"/>
          <w:szCs w:val="20"/>
        </w:rPr>
        <w:t xml:space="preserve"> the collection of a child. It is the responsibility of the parent/guardian to notify the school of these and </w:t>
      </w:r>
      <w:r w:rsidR="00077377">
        <w:rPr>
          <w:rFonts w:ascii="Calibri" w:hAnsi="Calibri" w:cs="Calibri"/>
          <w:sz w:val="20"/>
          <w:szCs w:val="20"/>
        </w:rPr>
        <w:t xml:space="preserve">to </w:t>
      </w:r>
      <w:r w:rsidR="002E37B9">
        <w:rPr>
          <w:rFonts w:ascii="Calibri" w:hAnsi="Calibri" w:cs="Calibri"/>
          <w:sz w:val="20"/>
          <w:szCs w:val="20"/>
        </w:rPr>
        <w:t>provide docu</w:t>
      </w:r>
      <w:r>
        <w:rPr>
          <w:rFonts w:ascii="Calibri" w:hAnsi="Calibri" w:cs="Calibri"/>
          <w:sz w:val="20"/>
          <w:szCs w:val="20"/>
        </w:rPr>
        <w:t>mentary evidence</w:t>
      </w:r>
      <w:r w:rsidR="002E37B9">
        <w:rPr>
          <w:rFonts w:ascii="Calibri" w:hAnsi="Calibri" w:cs="Calibri"/>
          <w:sz w:val="20"/>
          <w:szCs w:val="20"/>
        </w:rPr>
        <w:t>.</w:t>
      </w:r>
    </w:p>
    <w:p w:rsidR="002805FB" w:rsidRDefault="002805FB" w:rsidP="00641580">
      <w:pPr>
        <w:spacing w:after="0"/>
        <w:rPr>
          <w:rFonts w:ascii="Calibri" w:hAnsi="Calibri" w:cs="Calibri"/>
          <w:sz w:val="20"/>
          <w:szCs w:val="20"/>
        </w:rPr>
      </w:pPr>
      <w:r>
        <w:rPr>
          <w:rFonts w:ascii="Calibri" w:hAnsi="Calibri" w:cs="Calibri"/>
          <w:sz w:val="20"/>
          <w:szCs w:val="20"/>
        </w:rPr>
        <w:t>-The paren</w:t>
      </w:r>
      <w:r w:rsidR="003A2227">
        <w:rPr>
          <w:rFonts w:ascii="Calibri" w:hAnsi="Calibri" w:cs="Calibri"/>
          <w:sz w:val="20"/>
          <w:szCs w:val="20"/>
        </w:rPr>
        <w:t xml:space="preserve">t/guardian is </w:t>
      </w:r>
      <w:r>
        <w:rPr>
          <w:rFonts w:ascii="Calibri" w:hAnsi="Calibri" w:cs="Calibri"/>
          <w:sz w:val="20"/>
          <w:szCs w:val="20"/>
        </w:rPr>
        <w:t xml:space="preserve">responsible </w:t>
      </w:r>
      <w:r w:rsidR="003A2227">
        <w:rPr>
          <w:rFonts w:ascii="Calibri" w:hAnsi="Calibri" w:cs="Calibri"/>
          <w:sz w:val="20"/>
          <w:szCs w:val="20"/>
        </w:rPr>
        <w:t xml:space="preserve">for notifying the school of </w:t>
      </w:r>
      <w:r>
        <w:rPr>
          <w:rFonts w:ascii="Calibri" w:hAnsi="Calibri" w:cs="Calibri"/>
          <w:sz w:val="20"/>
          <w:szCs w:val="20"/>
        </w:rPr>
        <w:t>changes to legal orders or instructions</w:t>
      </w:r>
      <w:r w:rsidR="00F470F8">
        <w:rPr>
          <w:rFonts w:ascii="Calibri" w:hAnsi="Calibri" w:cs="Calibri"/>
          <w:sz w:val="20"/>
          <w:szCs w:val="20"/>
        </w:rPr>
        <w:t xml:space="preserve"> and the impact this will have on future collection arrangements</w:t>
      </w:r>
      <w:r>
        <w:rPr>
          <w:rFonts w:ascii="Calibri" w:hAnsi="Calibri" w:cs="Calibri"/>
          <w:sz w:val="20"/>
          <w:szCs w:val="20"/>
        </w:rPr>
        <w:t>.</w:t>
      </w:r>
    </w:p>
    <w:p w:rsidR="00452FA4" w:rsidRDefault="00F470F8" w:rsidP="008502AE">
      <w:pPr>
        <w:spacing w:after="0"/>
        <w:rPr>
          <w:rFonts w:ascii="Calibri" w:hAnsi="Calibri" w:cs="Calibri"/>
          <w:sz w:val="20"/>
          <w:szCs w:val="20"/>
        </w:rPr>
      </w:pPr>
      <w:r>
        <w:rPr>
          <w:rFonts w:ascii="Calibri" w:hAnsi="Calibri" w:cs="Calibri"/>
          <w:sz w:val="20"/>
          <w:szCs w:val="20"/>
        </w:rPr>
        <w:t>-The school will not enter into discussions about l</w:t>
      </w:r>
      <w:bookmarkStart w:id="0" w:name="_GoBack"/>
      <w:bookmarkEnd w:id="0"/>
      <w:r>
        <w:rPr>
          <w:rFonts w:ascii="Calibri" w:hAnsi="Calibri" w:cs="Calibri"/>
          <w:sz w:val="20"/>
          <w:szCs w:val="20"/>
        </w:rPr>
        <w:t>egal arrangements</w:t>
      </w:r>
      <w:r w:rsidR="00077377">
        <w:rPr>
          <w:rFonts w:ascii="Calibri" w:hAnsi="Calibri" w:cs="Calibri"/>
          <w:sz w:val="20"/>
          <w:szCs w:val="20"/>
        </w:rPr>
        <w:t xml:space="preserve"> with parents/guardians </w:t>
      </w:r>
      <w:r w:rsidR="008502AE">
        <w:rPr>
          <w:rFonts w:ascii="Calibri" w:hAnsi="Calibri" w:cs="Calibri"/>
          <w:sz w:val="20"/>
          <w:szCs w:val="20"/>
        </w:rPr>
        <w:t>where these are disputed. T</w:t>
      </w:r>
      <w:r w:rsidR="00077377">
        <w:rPr>
          <w:rFonts w:ascii="Calibri" w:hAnsi="Calibri" w:cs="Calibri"/>
          <w:sz w:val="20"/>
          <w:szCs w:val="20"/>
        </w:rPr>
        <w:t>he school’s</w:t>
      </w:r>
      <w:r>
        <w:rPr>
          <w:rFonts w:ascii="Calibri" w:hAnsi="Calibri" w:cs="Calibri"/>
          <w:sz w:val="20"/>
          <w:szCs w:val="20"/>
        </w:rPr>
        <w:t xml:space="preserve"> sole respon</w:t>
      </w:r>
      <w:r w:rsidR="003A2227">
        <w:rPr>
          <w:rFonts w:ascii="Calibri" w:hAnsi="Calibri" w:cs="Calibri"/>
          <w:sz w:val="20"/>
          <w:szCs w:val="20"/>
        </w:rPr>
        <w:t>sibility is to comply with legal orders and instructions within its possession</w:t>
      </w:r>
      <w:r>
        <w:rPr>
          <w:rFonts w:ascii="Calibri" w:hAnsi="Calibri" w:cs="Calibri"/>
          <w:sz w:val="20"/>
          <w:szCs w:val="20"/>
        </w:rPr>
        <w:t>.</w:t>
      </w:r>
    </w:p>
    <w:p w:rsidR="008502AE" w:rsidRDefault="008502AE" w:rsidP="008502AE">
      <w:pPr>
        <w:spacing w:after="0"/>
        <w:rPr>
          <w:rFonts w:ascii="Calibri" w:hAnsi="Calibri" w:cs="Calibri"/>
          <w:sz w:val="20"/>
          <w:szCs w:val="20"/>
        </w:rPr>
      </w:pPr>
    </w:p>
    <w:p w:rsidR="005979AF" w:rsidRDefault="005979AF" w:rsidP="008502AE">
      <w:pPr>
        <w:spacing w:after="0"/>
        <w:rPr>
          <w:rFonts w:ascii="Calibri" w:hAnsi="Calibri" w:cs="Calibri"/>
          <w:sz w:val="20"/>
          <w:szCs w:val="20"/>
        </w:rPr>
      </w:pPr>
      <w:r>
        <w:rPr>
          <w:rFonts w:ascii="Calibri" w:hAnsi="Calibri" w:cs="Calibri"/>
          <w:b/>
          <w:sz w:val="20"/>
          <w:szCs w:val="20"/>
        </w:rPr>
        <w:t>Policy review</w:t>
      </w:r>
    </w:p>
    <w:p w:rsidR="008502AE" w:rsidRDefault="008502AE" w:rsidP="008502AE">
      <w:pPr>
        <w:spacing w:after="0"/>
      </w:pPr>
      <w:r>
        <w:rPr>
          <w:rFonts w:ascii="Calibri" w:hAnsi="Calibri" w:cs="Calibri"/>
          <w:sz w:val="20"/>
          <w:szCs w:val="20"/>
        </w:rPr>
        <w:t>This policy will be reviewed every</w:t>
      </w:r>
      <w:r w:rsidR="00132F77">
        <w:rPr>
          <w:rFonts w:ascii="Calibri" w:hAnsi="Calibri" w:cs="Calibri"/>
          <w:sz w:val="20"/>
          <w:szCs w:val="20"/>
        </w:rPr>
        <w:t xml:space="preserve"> year</w:t>
      </w:r>
      <w:r>
        <w:rPr>
          <w:rFonts w:ascii="Calibri" w:hAnsi="Calibri" w:cs="Calibri"/>
          <w:sz w:val="20"/>
          <w:szCs w:val="20"/>
        </w:rPr>
        <w:t xml:space="preserve"> or sooner if changes to legislation and/or local safeguarding arrangements deem this necessary.</w:t>
      </w:r>
    </w:p>
    <w:sectPr w:rsidR="008502AE" w:rsidSect="00452F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A4"/>
    <w:rsid w:val="000174B1"/>
    <w:rsid w:val="00025866"/>
    <w:rsid w:val="00077377"/>
    <w:rsid w:val="000E1BB1"/>
    <w:rsid w:val="000F18C8"/>
    <w:rsid w:val="00132F77"/>
    <w:rsid w:val="002805FB"/>
    <w:rsid w:val="002E37B9"/>
    <w:rsid w:val="003A2227"/>
    <w:rsid w:val="00452FA4"/>
    <w:rsid w:val="005979AF"/>
    <w:rsid w:val="006359E0"/>
    <w:rsid w:val="00641580"/>
    <w:rsid w:val="00835EE0"/>
    <w:rsid w:val="008502AE"/>
    <w:rsid w:val="00887BAD"/>
    <w:rsid w:val="009E46F1"/>
    <w:rsid w:val="00AB08D3"/>
    <w:rsid w:val="00B16C06"/>
    <w:rsid w:val="00C27AC7"/>
    <w:rsid w:val="00DE2AD7"/>
    <w:rsid w:val="00F470F8"/>
    <w:rsid w:val="00FB7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96B3B"/>
  <w15:chartTrackingRefBased/>
  <w15:docId w15:val="{CEF1665A-B8FA-46B5-85DB-74433361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2FA4"/>
    <w:pPr>
      <w:spacing w:after="0" w:line="240" w:lineRule="auto"/>
      <w:jc w:val="center"/>
    </w:pPr>
    <w:rPr>
      <w:rFonts w:ascii="Comic Sans MS" w:eastAsia="Times New Roman" w:hAnsi="Comic Sans MS" w:cs="Times New Roman"/>
      <w:sz w:val="28"/>
      <w:szCs w:val="24"/>
      <w:u w:val="single"/>
    </w:rPr>
  </w:style>
  <w:style w:type="character" w:customStyle="1" w:styleId="TitleChar">
    <w:name w:val="Title Char"/>
    <w:basedOn w:val="DefaultParagraphFont"/>
    <w:link w:val="Title"/>
    <w:rsid w:val="00452FA4"/>
    <w:rPr>
      <w:rFonts w:ascii="Comic Sans MS" w:eastAsia="Times New Roman" w:hAnsi="Comic Sans MS" w:cs="Times New Roman"/>
      <w:sz w:val="28"/>
      <w:szCs w:val="24"/>
      <w:u w:val="single"/>
    </w:rPr>
  </w:style>
  <w:style w:type="character" w:styleId="Hyperlink">
    <w:name w:val="Hyperlink"/>
    <w:basedOn w:val="DefaultParagraphFont"/>
    <w:uiPriority w:val="99"/>
    <w:unhideWhenUsed/>
    <w:rsid w:val="00835EE0"/>
    <w:rPr>
      <w:color w:val="0563C1" w:themeColor="hyperlink"/>
      <w:u w:val="single"/>
    </w:rPr>
  </w:style>
  <w:style w:type="character" w:styleId="FollowedHyperlink">
    <w:name w:val="FollowedHyperlink"/>
    <w:basedOn w:val="DefaultParagraphFont"/>
    <w:uiPriority w:val="99"/>
    <w:semiHidden/>
    <w:unhideWhenUsed/>
    <w:rsid w:val="000174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v.uk/government/publications/dealing-with-issues-relating-to-parental-responsibility/understanding-and-dealing-with-issues-relating-to-parental-responsibility" TargetMode="External"/><Relationship Id="rId4" Type="http://schemas.openxmlformats.org/officeDocument/2006/relationships/hyperlink" Target="https://www.stmarys-sellyoak.co.uk/wp-content/uploads/Procedure-for-Non-Collection-of-a-Child-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 Marys CofE Primary School (B29)</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Smith</dc:creator>
  <cp:keywords/>
  <dc:description/>
  <cp:lastModifiedBy>Bruce Warland</cp:lastModifiedBy>
  <cp:revision>8</cp:revision>
  <cp:lastPrinted>2023-03-07T15:51:00Z</cp:lastPrinted>
  <dcterms:created xsi:type="dcterms:W3CDTF">2023-01-12T14:26:00Z</dcterms:created>
  <dcterms:modified xsi:type="dcterms:W3CDTF">2026-06-29T16:55:00Z</dcterms:modified>
</cp:coreProperties>
</file>